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CBE" w:rsidRDefault="00F94A6C">
      <w:r>
        <w:t>There are many approaches to the Software development process..</w:t>
      </w:r>
      <w:r>
        <w:br/>
        <w:t>Some languages are more prone to some kinds of faults because their specification does not require compilers to perform as much checking as other languages.</w:t>
      </w:r>
      <w:r>
        <w:br/>
        <w:t xml:space="preserve">They are the building blocks for </w:t>
      </w:r>
      <w:r>
        <w:t>all software, from the simplest applications to the most sophisticated ones.</w:t>
      </w:r>
      <w:r>
        <w:br/>
        <w:t>When debugging the problem in a GUI, the programmer can try to skip some user interaction from the original problem description and check if remaining actions are sufficient for bugs to appear.</w:t>
      </w:r>
      <w:r>
        <w:br/>
        <w:t>The choice of language used is subject to many considerations, such as company policy, suitability to task, availability of third-party packages, or individual preference.</w:t>
      </w:r>
      <w:r>
        <w:br/>
        <w:t>It is usually easier to code in "high-level" languages than in "low-l</w:t>
      </w:r>
      <w:r>
        <w:t>evel" ones.</w:t>
      </w:r>
      <w:r>
        <w:br/>
        <w:t>One approach popular for requirements analysis is Use Case analysis.</w:t>
      </w:r>
      <w:r>
        <w:br/>
        <w:t>Proficient programming usually requires expertise in several different subjects, including knowledge of the application domain,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w:t>
      </w:r>
      <w:r>
        <w:t>ct and easier to use but execute less quickly.</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w:t>
      </w:r>
      <w:r>
        <w:t>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t xml:space="preserve">Programming languages are essential for </w:t>
      </w:r>
      <w:r>
        <w:t>software development.</w:t>
      </w:r>
    </w:p>
    <w:sectPr w:rsidR="00700C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180598">
    <w:abstractNumId w:val="8"/>
  </w:num>
  <w:num w:numId="2" w16cid:durableId="1486311475">
    <w:abstractNumId w:val="6"/>
  </w:num>
  <w:num w:numId="3" w16cid:durableId="1949387350">
    <w:abstractNumId w:val="5"/>
  </w:num>
  <w:num w:numId="4" w16cid:durableId="2017224061">
    <w:abstractNumId w:val="4"/>
  </w:num>
  <w:num w:numId="5" w16cid:durableId="1227760319">
    <w:abstractNumId w:val="7"/>
  </w:num>
  <w:num w:numId="6" w16cid:durableId="290214401">
    <w:abstractNumId w:val="3"/>
  </w:num>
  <w:num w:numId="7" w16cid:durableId="901329858">
    <w:abstractNumId w:val="2"/>
  </w:num>
  <w:num w:numId="8" w16cid:durableId="2132623159">
    <w:abstractNumId w:val="1"/>
  </w:num>
  <w:num w:numId="9" w16cid:durableId="86208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CBE"/>
    <w:rsid w:val="00AA1D8D"/>
    <w:rsid w:val="00B47730"/>
    <w:rsid w:val="00CB0664"/>
    <w:rsid w:val="00F94A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