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73E9" w:rsidRDefault="00C96E7D">
      <w:r>
        <w:t xml:space="preserve"> The first computer program is generally dated to 1843, when mathematician Ada Lovelace published an algorithm to calculate a sequence of Bernoulli numbers, intended to be carried out by Charles Babbage's Analytical Engine..</w:t>
      </w:r>
      <w:r>
        <w:br/>
        <w:t>In 1206, the Arab engineer Al-Jazari invented a programmable drum machine where a musical mechanical automaton could be made to play different rhythms and drum patterns, via pegs and cams.</w:t>
      </w:r>
      <w:r>
        <w:br/>
        <w:t>As early as the 9th century, a programmable music sequencer was invented by the Persian Banu Musa brothers, who described an automated mechanical flute player in the Book of Ingenious Devices.</w:t>
      </w:r>
      <w:r>
        <w:br/>
        <w:t>A study found that a few simple readability transformations made code shorter and drastically reduced the time to understand it.</w:t>
      </w:r>
      <w:r>
        <w:br/>
      </w:r>
      <w:r>
        <w:t>Text editors were also developed that allowed changes and corrections to be made much more easily than with punched cards.</w:t>
      </w:r>
      <w:r>
        <w:br/>
        <w:t>It involves designing and implementing algorithms, step-by-step specifications of procedures, by writing code in one or more programming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w:t>
      </w:r>
      <w:r>
        <w:t>ar to learning a foreign language.</w:t>
      </w:r>
      <w:r>
        <w:br/>
        <w:t xml:space="preserve"> Debugging is a very important task in the software development process since having defects in a program can have significant consequences for its users.</w:t>
      </w:r>
      <w:r>
        <w:br/>
        <w:t>Some text editors such as Emacs allow GDB to be invoked through them, to provide a visual environment.</w:t>
      </w:r>
      <w:r>
        <w:br/>
        <w:t>The choice of language used is subject to many considerations, such as company policy, suitability to task, availability of third-party packages, or individual preference.</w:t>
      </w:r>
      <w:r>
        <w:br/>
        <w:t>In 1801, the Jacquard loom could produce entire</w:t>
      </w:r>
      <w:r>
        <w:t>ly different weaves by changing the "program" – a series of pasteboard cards with holes punched in them.</w:t>
      </w:r>
      <w:r>
        <w:br/>
        <w:t>This can be a non-trivial task, for example as with parallel processes or some unusual software bugs.</w:t>
      </w:r>
      <w:r>
        <w:br/>
      </w:r>
      <w:r>
        <w:br/>
        <w:t xml:space="preserve"> Computer programming or coding is the composition of sequences of instructions, called programs, that computers can follow to perform tasks.</w:t>
      </w:r>
      <w:r>
        <w:br/>
        <w:t xml:space="preserve"> High-level languages made the process of developing a program simpler and more understandable, and less bound to the underlying hardware.</w:t>
      </w:r>
      <w:r>
        <w:br/>
        <w:t>Some of these factors i</w:t>
      </w:r>
      <w:r>
        <w:t>nclude:</w:t>
      </w:r>
      <w:r>
        <w:br/>
        <w:t xml:space="preserve"> The presentation aspects of this (such as indents, line breaks, color highlighting, and so on) are often handled by the source code editor, but the content aspects reflect the programmer's talent and skills.</w:t>
      </w:r>
    </w:p>
    <w:sectPr w:rsidR="005D73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6167538">
    <w:abstractNumId w:val="8"/>
  </w:num>
  <w:num w:numId="2" w16cid:durableId="1712025918">
    <w:abstractNumId w:val="6"/>
  </w:num>
  <w:num w:numId="3" w16cid:durableId="1925528512">
    <w:abstractNumId w:val="5"/>
  </w:num>
  <w:num w:numId="4" w16cid:durableId="1717896563">
    <w:abstractNumId w:val="4"/>
  </w:num>
  <w:num w:numId="5" w16cid:durableId="316424827">
    <w:abstractNumId w:val="7"/>
  </w:num>
  <w:num w:numId="6" w16cid:durableId="572551172">
    <w:abstractNumId w:val="3"/>
  </w:num>
  <w:num w:numId="7" w16cid:durableId="1815680998">
    <w:abstractNumId w:val="2"/>
  </w:num>
  <w:num w:numId="8" w16cid:durableId="1622375685">
    <w:abstractNumId w:val="1"/>
  </w:num>
  <w:num w:numId="9" w16cid:durableId="52278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73E9"/>
    <w:rsid w:val="00AA1D8D"/>
    <w:rsid w:val="00B47730"/>
    <w:rsid w:val="00C96E7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2023-12-06T05:04:00Z</dcterms:modified>
  <cp:category/>
</cp:coreProperties>
</file>