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5514" w:rsidRDefault="00664A4B">
      <w:r>
        <w:t>It affects the aspects of quality above, including portability, usability and most importantly maintainability..</w:t>
      </w:r>
      <w:r>
        <w:br/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Debugging is a very important task in the software development process since havin</w:t>
      </w:r>
      <w:r>
        <w:t>g defects in a program can have significant consequences for its users.</w:t>
      </w:r>
      <w:r>
        <w:br/>
        <w:t xml:space="preserve"> Machine code was the language of early programs, written in the instruction set of the particular machine, often in binary notation.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Languages form an approximate spectrum from "low-level" to "high-level"; "low-level" languages are typic</w:t>
      </w:r>
      <w:r>
        <w:t>ally more machine-oriented and faster to execute, whereas "high-level" languages are more abstract and easier to use but execute less quickly.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However, Charles Babbage had already written his first program for the Analytical Engine in 1837.</w:t>
      </w:r>
      <w:r>
        <w:br/>
        <w:t>For example, when a bug in a compiler can make it crash when parsing some large source file, a s</w:t>
      </w:r>
      <w:r>
        <w:t>implification of the test case that results in only few lines from the original source file can be sufficient to reproduce the same crash.</w:t>
      </w:r>
      <w:r>
        <w:br/>
        <w:t>Also, specific user environment and usage history can make it difficult to reproduce the problem.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Different programming languages suppor</w:t>
      </w:r>
      <w:r>
        <w:t>t different styles of programming (called programming paradigms).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After the bug is reproduced, the input of the program may need to be simplified to make it easier to debug.</w:t>
      </w:r>
    </w:p>
    <w:sectPr w:rsidR="006255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2782633">
    <w:abstractNumId w:val="8"/>
  </w:num>
  <w:num w:numId="2" w16cid:durableId="2113280898">
    <w:abstractNumId w:val="6"/>
  </w:num>
  <w:num w:numId="3" w16cid:durableId="806967909">
    <w:abstractNumId w:val="5"/>
  </w:num>
  <w:num w:numId="4" w16cid:durableId="1281180170">
    <w:abstractNumId w:val="4"/>
  </w:num>
  <w:num w:numId="5" w16cid:durableId="1120805282">
    <w:abstractNumId w:val="7"/>
  </w:num>
  <w:num w:numId="6" w16cid:durableId="2141419271">
    <w:abstractNumId w:val="3"/>
  </w:num>
  <w:num w:numId="7" w16cid:durableId="336621741">
    <w:abstractNumId w:val="2"/>
  </w:num>
  <w:num w:numId="8" w16cid:durableId="646783412">
    <w:abstractNumId w:val="1"/>
  </w:num>
  <w:num w:numId="9" w16cid:durableId="466969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5514"/>
    <w:rsid w:val="00664A4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2023-12-06T08:03:00Z</dcterms:modified>
  <cp:category/>
</cp:coreProperties>
</file>