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F2A" w:rsidRDefault="00641EAA">
      <w:r>
        <w:t>In 1801, the Jacquard loom could produce entirely different weaves by changing the "program" – a series of pasteboard cards with holes punched in them..</w:t>
      </w:r>
      <w:r>
        <w:br/>
        <w:t>However, readability is more than just programming style.</w:t>
      </w:r>
      <w:r>
        <w:br/>
      </w:r>
      <w:r>
        <w:t xml:space="preserve"> Some languages are very popular for particular kinds of applications, while some languages are regularly used to write many different kinds of applications.</w:t>
      </w:r>
      <w:r>
        <w:br/>
        <w:t>Sometimes software development is known as software engineering, especially when it employs formal methods or follows an engineering design process.</w:t>
      </w:r>
      <w:r>
        <w:br/>
        <w:t xml:space="preserve"> Debugging is a very important task in the software development process since having defects in a program can have significant consequences for its users.</w:t>
      </w:r>
      <w:r>
        <w:br/>
        <w:t xml:space="preserve"> The first step in most formal software developmen</w:t>
      </w:r>
      <w:r>
        <w:t>t processes is requirements analysis, followed by testing to determine value modeling, implementation, and failure elimination (debugging).</w:t>
      </w:r>
      <w:r>
        <w:br/>
        <w:t>The choice of language used is subject to many considerations, such as company policy, suitability to task, availability of third-party packages, or individual preference.</w:t>
      </w:r>
      <w:r>
        <w:br/>
        <w:t xml:space="preserve"> Different programming languages support different styles of programming (called programming paradigms).</w:t>
      </w:r>
      <w:r>
        <w:br/>
        <w:t>Scripting and breakpointing is also part of this process.</w:t>
      </w:r>
      <w:r>
        <w:br/>
        <w:t xml:space="preserve"> After the bug is reproduced, the inp</w:t>
      </w:r>
      <w:r>
        <w:t>ut of the program may need to be simplified to make it easier to debug.</w:t>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algorithms and their respective complexities and use this kn</w:t>
      </w:r>
      <w:r>
        <w:t>owledge to choose algorithms that are best suited to the circumstances.</w:t>
      </w:r>
      <w:r>
        <w:br/>
        <w:t>Techniques like Code refactoring can enhance readability.</w:t>
      </w:r>
      <w:r>
        <w:br/>
        <w:t>It affects the aspects of quality above, including portability, usability and most importantly maintainability.</w:t>
      </w:r>
    </w:p>
    <w:sectPr w:rsidR="001D1F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3480109">
    <w:abstractNumId w:val="8"/>
  </w:num>
  <w:num w:numId="2" w16cid:durableId="1246918393">
    <w:abstractNumId w:val="6"/>
  </w:num>
  <w:num w:numId="3" w16cid:durableId="495726071">
    <w:abstractNumId w:val="5"/>
  </w:num>
  <w:num w:numId="4" w16cid:durableId="1904483186">
    <w:abstractNumId w:val="4"/>
  </w:num>
  <w:num w:numId="5" w16cid:durableId="765266551">
    <w:abstractNumId w:val="7"/>
  </w:num>
  <w:num w:numId="6" w16cid:durableId="720178706">
    <w:abstractNumId w:val="3"/>
  </w:num>
  <w:num w:numId="7" w16cid:durableId="1951816024">
    <w:abstractNumId w:val="2"/>
  </w:num>
  <w:num w:numId="8" w16cid:durableId="734007932">
    <w:abstractNumId w:val="1"/>
  </w:num>
  <w:num w:numId="9" w16cid:durableId="66027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F2A"/>
    <w:rsid w:val="0029639D"/>
    <w:rsid w:val="00326F90"/>
    <w:rsid w:val="00641EA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