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C06" w:rsidRDefault="00A879E8">
      <w:r>
        <w:t>It involves designing and implementing algorithms, step-by-step specifications of procedures, by writing code in one or more programming languages..</w:t>
      </w:r>
      <w:r>
        <w:br/>
        <w:t>Many applications use a mix of several languages in their construction and use.</w:t>
      </w:r>
      <w:r>
        <w:br/>
        <w:t xml:space="preserve">For this purpose, </w:t>
      </w:r>
      <w:r>
        <w:t>algorithms are classified into orders using so-called Big O notation, which expresses resource use, such as execution time or memory consumption, in terms of the size of an input.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They are the building blocks for all software, from the simplest applications to the most sophisticated ones.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Their jobs usually involve:</w:t>
      </w:r>
      <w:r>
        <w:br/>
        <w:t xml:space="preserve"> A</w:t>
      </w:r>
      <w:r>
        <w:t>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Text editors were also developed that allowed changes and corrections to </w:t>
      </w:r>
      <w:r>
        <w:t>be made much more easily than with punched cards.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first computer program is generally dated to 1843, when mathematician Ada Lovelace published an algorithm to calculate a </w:t>
      </w:r>
      <w:r>
        <w:t>sequence of Bernoulli numbers, intended to be carried out by Charles Babbage's Analytical Engine.</w:t>
      </w:r>
      <w:r>
        <w:br/>
        <w:t xml:space="preserve"> Popular modeling techniques include Object-Oriented Analysis and Design (OOAD) and Model-Driven Architecture (MDA).</w:t>
      </w:r>
    </w:p>
    <w:sectPr w:rsidR="00756C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6867824">
    <w:abstractNumId w:val="8"/>
  </w:num>
  <w:num w:numId="2" w16cid:durableId="1059088334">
    <w:abstractNumId w:val="6"/>
  </w:num>
  <w:num w:numId="3" w16cid:durableId="1240679104">
    <w:abstractNumId w:val="5"/>
  </w:num>
  <w:num w:numId="4" w16cid:durableId="328488525">
    <w:abstractNumId w:val="4"/>
  </w:num>
  <w:num w:numId="5" w16cid:durableId="626394105">
    <w:abstractNumId w:val="7"/>
  </w:num>
  <w:num w:numId="6" w16cid:durableId="709259112">
    <w:abstractNumId w:val="3"/>
  </w:num>
  <w:num w:numId="7" w16cid:durableId="684018187">
    <w:abstractNumId w:val="2"/>
  </w:num>
  <w:num w:numId="8" w16cid:durableId="1183713267">
    <w:abstractNumId w:val="1"/>
  </w:num>
  <w:num w:numId="9" w16cid:durableId="113752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6C06"/>
    <w:rsid w:val="00A879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2023-12-06T07:05:00Z</dcterms:modified>
  <cp:category/>
</cp:coreProperties>
</file>