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776F" w:rsidRDefault="009703C5">
      <w:r>
        <w:t xml:space="preserve"> Debugging is a very important task in the software development process since having defects in a program can have significant consequences for its users..</w:t>
      </w:r>
      <w:r>
        <w:br/>
        <w:t xml:space="preserve"> The first step in most formal software development processes is requirements analysis, followed by testing to determine value modeling, implementation, and failure elimination (debugging).</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w:t>
      </w:r>
      <w:r>
        <w:t>ge (this underestimates the number of users of business languages such as COBOL).</w:t>
      </w:r>
      <w:r>
        <w:br/>
        <w:t>Use of a static code analysis tool can help detect some possible problems.</w:t>
      </w:r>
      <w:r>
        <w:br/>
        <w:t>In 1801, the Jacquard loom could produce entirely different weaves by changing the "program" – a series of pasteboard cards with holes punched in them.</w:t>
      </w:r>
      <w:r>
        <w:br/>
        <w:t>As early as the 9th century, a programmable music sequencer was invented by the Persian Banu Musa brothers, who described an automated mechanical flute player in the Book of Ingenious Devices.</w:t>
      </w:r>
      <w:r>
        <w:br/>
        <w:t>Some langu</w:t>
      </w:r>
      <w:r>
        <w:t>ages are more prone to some kinds of faults because their specification does not require compilers to perform as much checking as other languages.</w:t>
      </w:r>
      <w:r>
        <w:br/>
        <w:t xml:space="preserve"> Debugging is often done with IDEs. Standalone debuggers like GDB are also used, and these often provide less of a visual environment, usually using a command line.</w:t>
      </w:r>
      <w:r>
        <w:br/>
        <w:t xml:space="preserve"> Computer programmers are those who write computer software.</w:t>
      </w:r>
      <w:r>
        <w:br/>
        <w:t xml:space="preserve"> Different programming languages support different styles of programming (called programming paradigms).</w:t>
      </w:r>
      <w:r>
        <w:br/>
        <w:t xml:space="preserve"> Machine code was the language of </w:t>
      </w:r>
      <w:r>
        <w:t>early programs, written in the instruction set of the particular machine, often in binary notation.</w:t>
      </w:r>
      <w:r>
        <w:br/>
        <w:t>Many applications use a mix of several languages in their construction and use.</w:t>
      </w:r>
      <w:r>
        <w:br/>
        <w:t xml:space="preserve"> Allen Downey, in his book How To Think Like A Computer Scientist, writes:</w:t>
      </w:r>
      <w:r>
        <w:br/>
        <w:t xml:space="preserve"> Many computer languages provide a mechanism to call functions provided by shared libraries.</w:t>
      </w:r>
      <w:r>
        <w:br/>
        <w:t xml:space="preserve"> High-level languages made the process of developing a program simpler and more understandable, and less bound to the underlying hardware.</w:t>
      </w:r>
      <w:r>
        <w:br/>
        <w:t xml:space="preserve"> Implementation technique</w:t>
      </w:r>
      <w:r>
        <w:t>s include imperative languages (object-oriented or procedural), functional languages, and logic languages.</w:t>
      </w:r>
    </w:p>
    <w:sectPr w:rsidR="005B776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6209801">
    <w:abstractNumId w:val="8"/>
  </w:num>
  <w:num w:numId="2" w16cid:durableId="2126464949">
    <w:abstractNumId w:val="6"/>
  </w:num>
  <w:num w:numId="3" w16cid:durableId="148793493">
    <w:abstractNumId w:val="5"/>
  </w:num>
  <w:num w:numId="4" w16cid:durableId="150143337">
    <w:abstractNumId w:val="4"/>
  </w:num>
  <w:num w:numId="5" w16cid:durableId="1031416013">
    <w:abstractNumId w:val="7"/>
  </w:num>
  <w:num w:numId="6" w16cid:durableId="339702600">
    <w:abstractNumId w:val="3"/>
  </w:num>
  <w:num w:numId="7" w16cid:durableId="958224172">
    <w:abstractNumId w:val="2"/>
  </w:num>
  <w:num w:numId="8" w16cid:durableId="1387606744">
    <w:abstractNumId w:val="1"/>
  </w:num>
  <w:num w:numId="9" w16cid:durableId="877008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776F"/>
    <w:rsid w:val="009703C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2023-12-06T05:06:00Z</dcterms:modified>
  <cp:category/>
</cp:coreProperties>
</file>