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16CF" w:rsidRDefault="000B7800">
      <w:r>
        <w:t>Many factors, having little or nothing to do with the ability of the computer to efficiently compile and execute the code, contribute to readability..</w:t>
      </w:r>
      <w:r>
        <w:br/>
        <w:t>One approach popular for requirements analysis is Use Case analysis.</w:t>
      </w:r>
      <w:r>
        <w:br/>
      </w:r>
      <w:r>
        <w:t xml:space="preserve"> Debugging is a very important task in the software development process since having defects in a program can have significant consequences for its users.</w:t>
      </w:r>
      <w:r>
        <w:br/>
        <w:t>In 1206, the Arab engineer Al-Jazari invented a programmable drum machine where a musical mechanical automaton could be made to play different rhythms and drum patterns, via pegs and cams.</w:t>
      </w:r>
      <w:r>
        <w:br/>
        <w:t>Trial-and-error/divide-and-conquer is needed: the programmer will try to remove some parts of the original test case and check if the problem still exists.</w:t>
      </w:r>
      <w:r>
        <w:br/>
        <w:t>Scripting an</w:t>
      </w:r>
      <w:r>
        <w:t>d breakpointing is also part of this process.</w:t>
      </w:r>
      <w:r>
        <w:br/>
        <w:t>Ideally, the programming language best suited for the task at hand will be selected.</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w:t>
      </w:r>
      <w:r>
        <w:t>uages such as COBOL).</w:t>
      </w:r>
      <w:r>
        <w:br/>
        <w:t>The choice of language used is subject to many considerations, such as company policy, suitability to task, availability of third-party packages, or individual preference.</w:t>
      </w:r>
      <w:r>
        <w:br/>
        <w:t>When debugging the problem in a GUI, the programmer can try to skip some user interaction from the original problem description and check if remaining actions are sufficient for bugs to appear.</w:t>
      </w:r>
      <w:r>
        <w:br/>
        <w:t xml:space="preserve"> In the 1880s, Herman Hollerith invented the concept of storing data in machine-readable form.</w:t>
      </w:r>
      <w:r>
        <w:br/>
        <w:t xml:space="preserve"> Auxiliary tasks accompanying</w:t>
      </w:r>
      <w:r>
        <w:t xml:space="preserve"> and related to programming include analyzing requirements, testing, debugging (investigating and fixing problems), implementation of build systems, and management of derived artifacts, such as programs' machine code.</w:t>
      </w:r>
      <w:r>
        <w:br/>
        <w:t xml:space="preserve"> Popular modeling techniques include Object-Oriented Analysis and Design (OOAD) and Model-Driven Architecture (MDA).</w:t>
      </w:r>
      <w:r>
        <w:br/>
        <w:t xml:space="preserve"> New languages are generally designed around the syntax of a prior language with new functionality added, (for example C++ adds object-orientation to C, and Java adds memory man</w:t>
      </w:r>
      <w:r>
        <w:t>agement and bytecode to C++, but as a result, loses efficiency and the ability for low-level manipulation).</w:t>
      </w:r>
      <w:r>
        <w:br/>
        <w:t>However, because an assembly language is little more than a different notation for a machine language,  two machines with different instruction sets also have different assembly languages.</w:t>
      </w:r>
    </w:p>
    <w:sectPr w:rsidR="007516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7540249">
    <w:abstractNumId w:val="8"/>
  </w:num>
  <w:num w:numId="2" w16cid:durableId="1995721435">
    <w:abstractNumId w:val="6"/>
  </w:num>
  <w:num w:numId="3" w16cid:durableId="618611087">
    <w:abstractNumId w:val="5"/>
  </w:num>
  <w:num w:numId="4" w16cid:durableId="1380008684">
    <w:abstractNumId w:val="4"/>
  </w:num>
  <w:num w:numId="5" w16cid:durableId="104887680">
    <w:abstractNumId w:val="7"/>
  </w:num>
  <w:num w:numId="6" w16cid:durableId="525142661">
    <w:abstractNumId w:val="3"/>
  </w:num>
  <w:num w:numId="7" w16cid:durableId="419328062">
    <w:abstractNumId w:val="2"/>
  </w:num>
  <w:num w:numId="8" w16cid:durableId="757138725">
    <w:abstractNumId w:val="1"/>
  </w:num>
  <w:num w:numId="9" w16cid:durableId="70945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800"/>
    <w:rsid w:val="0015074B"/>
    <w:rsid w:val="0029639D"/>
    <w:rsid w:val="00326F90"/>
    <w:rsid w:val="007516C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2023-12-06T07:40:00Z</dcterms:modified>
  <cp:category/>
</cp:coreProperties>
</file>