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43F" w:rsidRDefault="000E277A">
      <w:r>
        <w:t xml:space="preserve"> Following a consistent programming style often helps readability..</w:t>
      </w:r>
      <w:r>
        <w:br/>
        <w:t>It is usually easier to code in "high-level" languages than in "low-level" ones.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Programmable devices have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FORTRAN, the first widely used high-level language to have a functional implementation, came out in</w:t>
      </w:r>
      <w:r>
        <w:t xml:space="preserve"> 1957, and many other languages were soon developed—in particular, COBOL aimed at commercial data processing, and Lisp for computer research.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readability is more than just</w:t>
      </w:r>
      <w:r>
        <w:t xml:space="preserve"> programming style.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They are the building blocks for all software, from the simplest applications to the most sophisticated ones.</w:t>
      </w:r>
      <w:r>
        <w:br/>
        <w:t xml:space="preserve">Later a control panel (plug board) added to his 1906 Type I Tabulator allowed it to be programmed for different jobs, and by the late 1940s, unit record equipment such as the IBM 602 and IBM 604, were programmed by control </w:t>
      </w:r>
      <w:r>
        <w:t>panels in a similar way, as were the first electronic computers.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Text editors were also developed that allowed changes and corrections to be made much more easily than with punched cards.</w:t>
      </w:r>
    </w:p>
    <w:sectPr w:rsidR="00CC74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166752">
    <w:abstractNumId w:val="8"/>
  </w:num>
  <w:num w:numId="2" w16cid:durableId="1000549478">
    <w:abstractNumId w:val="6"/>
  </w:num>
  <w:num w:numId="3" w16cid:durableId="1149008760">
    <w:abstractNumId w:val="5"/>
  </w:num>
  <w:num w:numId="4" w16cid:durableId="1819685435">
    <w:abstractNumId w:val="4"/>
  </w:num>
  <w:num w:numId="5" w16cid:durableId="1584215358">
    <w:abstractNumId w:val="7"/>
  </w:num>
  <w:num w:numId="6" w16cid:durableId="1082332221">
    <w:abstractNumId w:val="3"/>
  </w:num>
  <w:num w:numId="7" w16cid:durableId="1978221926">
    <w:abstractNumId w:val="2"/>
  </w:num>
  <w:num w:numId="8" w16cid:durableId="1075861534">
    <w:abstractNumId w:val="1"/>
  </w:num>
  <w:num w:numId="9" w16cid:durableId="131433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77A"/>
    <w:rsid w:val="0015074B"/>
    <w:rsid w:val="0029639D"/>
    <w:rsid w:val="00326F90"/>
    <w:rsid w:val="00AA1D8D"/>
    <w:rsid w:val="00B47730"/>
    <w:rsid w:val="00CB0664"/>
    <w:rsid w:val="00CC74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