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F27D3" w:rsidRDefault="00FE75C4">
      <w:r>
        <w:t>Languages form an approximate spectrum from "low-level" to "high-level"; "low-level" languages are typically more machine-oriented and faster to execute, whereas "high-level" languages are more abstract and easier to use but execute less quickly..</w:t>
      </w:r>
      <w:r>
        <w:br/>
      </w:r>
      <w:r>
        <w:t>Unreadable code often leads to bugs, inefficiencies, and duplicated code.</w:t>
      </w:r>
      <w:r>
        <w:br/>
        <w:t>It involves designing and implementing algorithms, step-by-step specifications of procedures, by writing code in one or more programming languages.</w:t>
      </w:r>
      <w:r>
        <w:br/>
        <w:t xml:space="preserve"> Popular modeling techniques include Object-Oriented Analysis and Design (OOAD) and Model-Driven Architecture (MDA).</w:t>
      </w:r>
      <w:r>
        <w:br/>
        <w:t>In 1206, the Arab engineer Al-Jazari invented a programmable drum machine where a musical mechanical automaton could be made to play different rhythms and drum patterns, via</w:t>
      </w:r>
      <w:r>
        <w:t xml:space="preserve"> pegs and cams.</w:t>
      </w:r>
      <w:r>
        <w:br/>
        <w:t xml:space="preserve"> Allen Downey, in his book How To Think Like A Computer Scientist, writes:</w:t>
      </w:r>
      <w:r>
        <w:br/>
        <w:t xml:space="preserve"> Many computer languages provide a mechanism to call functions provided by shared libraries.</w:t>
      </w:r>
      <w:r>
        <w:br/>
        <w:t>Use of a static code analysis tool can help detect some possible problems.</w:t>
      </w:r>
      <w:r>
        <w:br/>
        <w:t xml:space="preserve"> After the bug is reproduced, the input of the program may need to be simplified to make it easier to debug.</w:t>
      </w:r>
      <w:r>
        <w:br/>
        <w:t xml:space="preserve"> Implementation techniques include imperative languages (object-oriented or procedural), functional languages, and logic languages.</w:t>
      </w:r>
      <w:r>
        <w:br/>
        <w:t>Ideally, the</w:t>
      </w:r>
      <w:r>
        <w:t xml:space="preserve"> programming language best suited for the task at hand will be selected.</w:t>
      </w:r>
      <w:r>
        <w:br/>
        <w:t xml:space="preserve"> Some languages are very popular for particular kinds of applications, while some languages are regularly used to write many different kinds of applications.</w:t>
      </w:r>
      <w:r>
        <w:br/>
        <w:t>While these are sometimes considered programming, often the term software development is used for this larger overall process – with the terms programming, implementation, and coding reserved for the writing and editing of code per se.</w:t>
      </w:r>
      <w:r>
        <w:br/>
        <w:t xml:space="preserve"> Computer programmers are those who write com</w:t>
      </w:r>
      <w:r>
        <w:t>puter software.</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Many programmers use forms of Agile software development where the various stages of formal software development are more integrated together into short cycles that take a few weeks rather than years.</w:t>
      </w:r>
    </w:p>
    <w:sectPr w:rsidR="00BF27D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80320206">
    <w:abstractNumId w:val="8"/>
  </w:num>
  <w:num w:numId="2" w16cid:durableId="902644374">
    <w:abstractNumId w:val="6"/>
  </w:num>
  <w:num w:numId="3" w16cid:durableId="386610989">
    <w:abstractNumId w:val="5"/>
  </w:num>
  <w:num w:numId="4" w16cid:durableId="1147286812">
    <w:abstractNumId w:val="4"/>
  </w:num>
  <w:num w:numId="5" w16cid:durableId="660235616">
    <w:abstractNumId w:val="7"/>
  </w:num>
  <w:num w:numId="6" w16cid:durableId="1420055965">
    <w:abstractNumId w:val="3"/>
  </w:num>
  <w:num w:numId="7" w16cid:durableId="116409307">
    <w:abstractNumId w:val="2"/>
  </w:num>
  <w:num w:numId="8" w16cid:durableId="1761873823">
    <w:abstractNumId w:val="1"/>
  </w:num>
  <w:num w:numId="9" w16cid:durableId="7679710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BF27D3"/>
    <w:rsid w:val="00CB0664"/>
    <w:rsid w:val="00FC693F"/>
    <w:rsid w:val="00FE75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341</Words>
  <Characters>1948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2023-12-06T11:15:00Z</dcterms:modified>
  <cp:category/>
</cp:coreProperties>
</file>