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763" w:rsidRDefault="004B680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</w:t>
      </w:r>
      <w:r>
        <w:t>gram for the Analytical Engine in 1837.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applic</w:t>
      </w:r>
      <w:r>
        <w:t>ations use a mix of several languages in their construction and use.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languages.</w:t>
      </w:r>
    </w:p>
    <w:sectPr w:rsidR="00CC4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742961">
    <w:abstractNumId w:val="8"/>
  </w:num>
  <w:num w:numId="2" w16cid:durableId="1684503881">
    <w:abstractNumId w:val="6"/>
  </w:num>
  <w:num w:numId="3" w16cid:durableId="419061128">
    <w:abstractNumId w:val="5"/>
  </w:num>
  <w:num w:numId="4" w16cid:durableId="496925818">
    <w:abstractNumId w:val="4"/>
  </w:num>
  <w:num w:numId="5" w16cid:durableId="178081675">
    <w:abstractNumId w:val="7"/>
  </w:num>
  <w:num w:numId="6" w16cid:durableId="1914729812">
    <w:abstractNumId w:val="3"/>
  </w:num>
  <w:num w:numId="7" w16cid:durableId="846678041">
    <w:abstractNumId w:val="2"/>
  </w:num>
  <w:num w:numId="8" w16cid:durableId="908882235">
    <w:abstractNumId w:val="1"/>
  </w:num>
  <w:num w:numId="9" w16cid:durableId="174190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805"/>
    <w:rsid w:val="00AA1D8D"/>
    <w:rsid w:val="00B47730"/>
    <w:rsid w:val="00CB0664"/>
    <w:rsid w:val="00CC4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