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1F48" w:rsidRDefault="00E75108">
      <w:r>
        <w:t>There are many approaches to the Software development process..</w:t>
      </w:r>
      <w:r>
        <w:br/>
        <w:t>However, readability is more than just programming style.</w:t>
      </w:r>
      <w:r>
        <w:br/>
        <w:t xml:space="preserve">Methods of measuring programming language popularity include: counting the number of job advertisements that mention the </w:t>
      </w:r>
      <w:r>
        <w:t>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In the 1880s, Herman Hollerith invented the concept of storing data in machine-readable form.</w:t>
      </w:r>
      <w:r>
        <w:br/>
        <w:t xml:space="preserve"> After the bug is reproduced, the input of the program may need to be simplified to make it easier to debug.</w:t>
      </w:r>
      <w:r>
        <w:br/>
        <w:t xml:space="preserve"> Computer programmers are </w:t>
      </w:r>
      <w:r>
        <w:t>those who write computer software.</w:t>
      </w:r>
      <w:r>
        <w:br/>
        <w:t xml:space="preserve"> Different programming languages support different styles of programming (called programming paradigms).</w:t>
      </w:r>
      <w:r>
        <w:br/>
        <w:t>It affects the aspects of quality above, including portability, usability and most importantly maintainability.</w:t>
      </w:r>
      <w:r>
        <w:br/>
        <w:t>Normally the first step in debugging is to attempt to reproduce the problem.</w:t>
      </w:r>
      <w:r>
        <w:br/>
        <w:t xml:space="preserve">In 1206, the Arab engineer Al-Jazari invented a programmable drum machine where a musical mechanical automaton could be made to play different rhythms and drum patterns, via pegs and </w:t>
      </w:r>
      <w:r>
        <w:t>cams.</w:t>
      </w:r>
      <w:r>
        <w:br/>
        <w:t>A study found that a few simple readability transformations made code shorter and drastically reduced the time to understand 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 similar technique used for database design is Entity-Relationship Modeling (ER Modeling).</w:t>
      </w:r>
      <w:r>
        <w:br/>
        <w:t>Many programmers use forms of Agil</w:t>
      </w:r>
      <w:r>
        <w:t>e software development where the various stages of formal software development are more integrated together into short cycles that take a few weeks rather than years.</w:t>
      </w:r>
      <w:r>
        <w:br/>
        <w:t>It is usually easier to code in "high-level" languages than in "low-level" ones.</w:t>
      </w:r>
    </w:p>
    <w:sectPr w:rsidR="00BC1F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045106">
    <w:abstractNumId w:val="8"/>
  </w:num>
  <w:num w:numId="2" w16cid:durableId="771364249">
    <w:abstractNumId w:val="6"/>
  </w:num>
  <w:num w:numId="3" w16cid:durableId="2050765187">
    <w:abstractNumId w:val="5"/>
  </w:num>
  <w:num w:numId="4" w16cid:durableId="259721285">
    <w:abstractNumId w:val="4"/>
  </w:num>
  <w:num w:numId="5" w16cid:durableId="809326960">
    <w:abstractNumId w:val="7"/>
  </w:num>
  <w:num w:numId="6" w16cid:durableId="369886267">
    <w:abstractNumId w:val="3"/>
  </w:num>
  <w:num w:numId="7" w16cid:durableId="1828861045">
    <w:abstractNumId w:val="2"/>
  </w:num>
  <w:num w:numId="8" w16cid:durableId="455412646">
    <w:abstractNumId w:val="1"/>
  </w:num>
  <w:num w:numId="9" w16cid:durableId="2017463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C1F48"/>
    <w:rsid w:val="00CB0664"/>
    <w:rsid w:val="00E751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2023-12-06T12:36:00Z</dcterms:modified>
  <cp:category/>
</cp:coreProperties>
</file>