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7ED" w:rsidRDefault="008678A2">
      <w:r>
        <w:t xml:space="preserve"> Popular modeling techniques include Object-Oriented Analysis and Design (OOAD) and Model-Driven Architecture (MDA)..</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Ideally, the programming language best suited for t</w:t>
      </w:r>
      <w:r>
        <w:t>he task at hand will be selected.</w:t>
      </w:r>
      <w:r>
        <w:br/>
        <w:t xml:space="preserve"> Debugging is often done with IDEs. Standalone debuggers like GDB are also used, and these often provide less of a visual environment, usually using a command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w:t>
      </w:r>
      <w:r>
        <w:t>e language (this underestimates the number of users of business languages such as COBOL).</w:t>
      </w:r>
      <w:r>
        <w:br/>
        <w:t>Integrated development environments (IDEs) aim to integrate all such help.</w:t>
      </w:r>
      <w:r>
        <w:br/>
        <w:t>Use of a static code analysis tool can help detect some possible problems.</w:t>
      </w:r>
      <w:r>
        <w:br/>
        <w:t>Compilers harnessed the power of computers to make programming easier by allowing programmers to specify calculations by entering a formula using infix notation.</w:t>
      </w:r>
      <w:r>
        <w:br/>
        <w:t xml:space="preserve"> Programmable devices have existed for centuries.</w:t>
      </w:r>
      <w:r>
        <w:br/>
        <w:t>They are the building blocks for all software, from the simp</w:t>
      </w:r>
      <w:r>
        <w:t>lest applications to the most sophisticated ones.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Machine code was the language of early programs, written in the instruction set of the particular machine, often in binary notation.</w:t>
      </w:r>
      <w:r>
        <w:br/>
        <w:t>Many programmers use forms of Agile software develop</w:t>
      </w:r>
      <w:r>
        <w:t>ment where the various stages of formal software development are more integrated together into short cycles that take a few weeks rather than years.</w:t>
      </w:r>
      <w:r>
        <w:br/>
        <w:t>In the 9th century, the Arab mathematician Al-Kindi described a cryptographic algorithm for deciphering encrypted code, in A Manuscript on Deciphering Cryptographic Messages.</w:t>
      </w:r>
    </w:p>
    <w:sectPr w:rsidR="008557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288607">
    <w:abstractNumId w:val="8"/>
  </w:num>
  <w:num w:numId="2" w16cid:durableId="2091654910">
    <w:abstractNumId w:val="6"/>
  </w:num>
  <w:num w:numId="3" w16cid:durableId="386492997">
    <w:abstractNumId w:val="5"/>
  </w:num>
  <w:num w:numId="4" w16cid:durableId="269550942">
    <w:abstractNumId w:val="4"/>
  </w:num>
  <w:num w:numId="5" w16cid:durableId="490103585">
    <w:abstractNumId w:val="7"/>
  </w:num>
  <w:num w:numId="6" w16cid:durableId="1551917875">
    <w:abstractNumId w:val="3"/>
  </w:num>
  <w:num w:numId="7" w16cid:durableId="1119496111">
    <w:abstractNumId w:val="2"/>
  </w:num>
  <w:num w:numId="8" w16cid:durableId="1177039546">
    <w:abstractNumId w:val="1"/>
  </w:num>
  <w:num w:numId="9" w16cid:durableId="190383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57ED"/>
    <w:rsid w:val="008678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