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8FF" w:rsidRDefault="00363F4A">
      <w:r>
        <w:t>It involves designing and implementing algorithms, step-by-step specifications of procedures, by writing code in one or more programming languages..</w:t>
      </w:r>
      <w:r>
        <w:br/>
      </w:r>
      <w:r>
        <w:t xml:space="preserve"> A similar technique used for database design is Entity-Relationship Modeling (ER Modeling).</w:t>
      </w:r>
      <w:r>
        <w:br/>
        <w:t xml:space="preserve"> Implementation techniques include imperative languages (object-oriented or procedural), functional languages, and logic languages.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Also, specific user environment and usage history can make it difficult to reproduce </w:t>
      </w:r>
      <w:r>
        <w:t>the problem.</w:t>
      </w:r>
      <w:r>
        <w:br/>
        <w:t xml:space="preserve"> Different programming languages support different styles of programming (called programming paradigms).</w:t>
      </w:r>
      <w:r>
        <w:br/>
        <w:t>Techniques like Code refactoring can enhance readability.</w:t>
      </w:r>
      <w:r>
        <w:br/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 choice of language used is subject to many considerations, such as company policy, suitability to task, availability of third-party packag</w:t>
      </w:r>
      <w:r>
        <w:t>es, or individual preference.</w:t>
      </w:r>
      <w:r>
        <w:br/>
        <w:t>The Unified Modeling Language (UML) is a notation used for both the OOAD and MDA.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affects the aspects of quality above, including portability, usability and most importantly maintainability.</w:t>
      </w:r>
      <w:r>
        <w:br/>
        <w:t>Unreadable code often leads to bugs, inefficiencies, and duplicated code.</w:t>
      </w:r>
      <w:r>
        <w:br/>
        <w:t xml:space="preserve"> Machine code was the language of early progra</w:t>
      </w:r>
      <w:r>
        <w:t>ms, written in the instruction set of the particular machine, often in binary notation.</w:t>
      </w:r>
    </w:p>
    <w:sectPr w:rsidR="00F838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0605996">
    <w:abstractNumId w:val="8"/>
  </w:num>
  <w:num w:numId="2" w16cid:durableId="366494777">
    <w:abstractNumId w:val="6"/>
  </w:num>
  <w:num w:numId="3" w16cid:durableId="1007245421">
    <w:abstractNumId w:val="5"/>
  </w:num>
  <w:num w:numId="4" w16cid:durableId="884489263">
    <w:abstractNumId w:val="4"/>
  </w:num>
  <w:num w:numId="5" w16cid:durableId="1955793306">
    <w:abstractNumId w:val="7"/>
  </w:num>
  <w:num w:numId="6" w16cid:durableId="107967139">
    <w:abstractNumId w:val="3"/>
  </w:num>
  <w:num w:numId="7" w16cid:durableId="1885213064">
    <w:abstractNumId w:val="2"/>
  </w:num>
  <w:num w:numId="8" w16cid:durableId="366299036">
    <w:abstractNumId w:val="1"/>
  </w:num>
  <w:num w:numId="9" w16cid:durableId="71339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F4A"/>
    <w:rsid w:val="00AA1D8D"/>
    <w:rsid w:val="00B47730"/>
    <w:rsid w:val="00CB0664"/>
    <w:rsid w:val="00F838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2023-12-06T06:25:00Z</dcterms:modified>
  <cp:category/>
</cp:coreProperties>
</file>