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08B" w:rsidRDefault="00AD3BF9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 xml:space="preserve"> Allen Downey, in his book How To</w:t>
      </w:r>
      <w:r>
        <w:t xml:space="preserve">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This can be a non-trivial task, for example as with paral</w:t>
      </w:r>
      <w:r>
        <w:t>lel processes or some unusual software bugs.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</w:t>
      </w:r>
      <w:r>
        <w:t>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BD2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381035">
    <w:abstractNumId w:val="8"/>
  </w:num>
  <w:num w:numId="2" w16cid:durableId="1445029288">
    <w:abstractNumId w:val="6"/>
  </w:num>
  <w:num w:numId="3" w16cid:durableId="1237666200">
    <w:abstractNumId w:val="5"/>
  </w:num>
  <w:num w:numId="4" w16cid:durableId="842934102">
    <w:abstractNumId w:val="4"/>
  </w:num>
  <w:num w:numId="5" w16cid:durableId="1831944435">
    <w:abstractNumId w:val="7"/>
  </w:num>
  <w:num w:numId="6" w16cid:durableId="1995067698">
    <w:abstractNumId w:val="3"/>
  </w:num>
  <w:num w:numId="7" w16cid:durableId="655494388">
    <w:abstractNumId w:val="2"/>
  </w:num>
  <w:num w:numId="8" w16cid:durableId="1540126499">
    <w:abstractNumId w:val="1"/>
  </w:num>
  <w:num w:numId="9" w16cid:durableId="51531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3BF9"/>
    <w:rsid w:val="00B47730"/>
    <w:rsid w:val="00BD20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