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D3B" w:rsidRDefault="004A6B09">
      <w:r>
        <w:t>FORTRAN, the first widely used high-level language to have a functional implementation, came out in 1957, and many other languages were soon developed—in particular, COBOL aimed at commercial data processing, and Lisp for computer research..</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Whatever the approach to development may be, the final program must satisfy some fundamental properties.</w:t>
      </w:r>
      <w:r>
        <w:br/>
      </w:r>
      <w:r>
        <w:br/>
        <w:t>When debugging the problem in a GUI, the programmer can try to skip some user interaction from the original problem descripti</w:t>
      </w:r>
      <w:r>
        <w:t>on and check if remaining actions are sufficient for bugs to appear.</w:t>
      </w:r>
      <w:r>
        <w:br/>
        <w:t>By the late 1960s, data storage devices and computer terminals became inexpensive enough that programs could be created by typing directly into the computers.</w:t>
      </w:r>
      <w:r>
        <w:br/>
        <w:t xml:space="preserve"> Debugging is a very important task in the software development process since having defects in a program can have significant consequences for its users.</w:t>
      </w:r>
      <w:r>
        <w:br/>
        <w:t>Many programmers use forms of Agile software development where the various stages of formal software development are more integra</w:t>
      </w:r>
      <w:r>
        <w:t>ted together into short cycles that take a few weeks rather than years.</w:t>
      </w:r>
      <w:r>
        <w:br/>
        <w:t>The Unified Modeling Language (UML) is a notation used for both the OOAD and MDA.</w:t>
      </w:r>
      <w:r>
        <w:br/>
        <w:t>One approach popular for requirements analysis is Use Case analysis.</w:t>
      </w:r>
      <w:r>
        <w:br/>
        <w:t xml:space="preserve"> Programs were mostly entered using punched cards or paper tape.</w:t>
      </w:r>
      <w:r>
        <w:br/>
        <w:t>They are the building blocks for all software, from the simplest applications to the most sophisticated ones.</w:t>
      </w:r>
      <w:r>
        <w:br/>
        <w:t>Proficient programming usually requires expertise in several different subjects, including knowledge of the applic</w:t>
      </w:r>
      <w:r>
        <w:t>ation domain, details of programming languages and generic code libraries, specialized algorithms, and formal logic.</w:t>
      </w:r>
      <w:r>
        <w:br/>
        <w:t xml:space="preserve"> The first computer program is generally dated to 1843, when mathematician Ada Lovelace published an algorithm to calculate a sequence of Bernoulli numbers, intended to be carried out by Charles Babbage's Analytical Engine.</w:t>
      </w:r>
      <w:r>
        <w:br/>
        <w:t>However, with the concept of the stored-program computer introduced in 1949, both programs and data were stored and manipulated in the same way in computer memory.</w:t>
      </w:r>
    </w:p>
    <w:sectPr w:rsidR="00E84D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8864385">
    <w:abstractNumId w:val="8"/>
  </w:num>
  <w:num w:numId="2" w16cid:durableId="1485076972">
    <w:abstractNumId w:val="6"/>
  </w:num>
  <w:num w:numId="3" w16cid:durableId="968558577">
    <w:abstractNumId w:val="5"/>
  </w:num>
  <w:num w:numId="4" w16cid:durableId="1170364955">
    <w:abstractNumId w:val="4"/>
  </w:num>
  <w:num w:numId="5" w16cid:durableId="1616476458">
    <w:abstractNumId w:val="7"/>
  </w:num>
  <w:num w:numId="6" w16cid:durableId="966620385">
    <w:abstractNumId w:val="3"/>
  </w:num>
  <w:num w:numId="7" w16cid:durableId="2109690984">
    <w:abstractNumId w:val="2"/>
  </w:num>
  <w:num w:numId="8" w16cid:durableId="1062631389">
    <w:abstractNumId w:val="1"/>
  </w:num>
  <w:num w:numId="9" w16cid:durableId="15881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B09"/>
    <w:rsid w:val="00AA1D8D"/>
    <w:rsid w:val="00B47730"/>
    <w:rsid w:val="00CB0664"/>
    <w:rsid w:val="00E84D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