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A2B" w:rsidRDefault="002E78BA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</w:t>
      </w:r>
      <w:r>
        <w:t>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Many factors, having little or nothing to do with the ability of the computer to efficiently compile and execute t</w:t>
      </w:r>
      <w:r>
        <w:t>he code, contribute to readability.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</w:t>
      </w:r>
      <w:r>
        <w:t>lso part of this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imperative languages (object-oriented or procedural), functional languages, and logic languages.</w:t>
      </w:r>
    </w:p>
    <w:sectPr w:rsidR="00267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5278941">
    <w:abstractNumId w:val="8"/>
  </w:num>
  <w:num w:numId="2" w16cid:durableId="839151442">
    <w:abstractNumId w:val="6"/>
  </w:num>
  <w:num w:numId="3" w16cid:durableId="1397508158">
    <w:abstractNumId w:val="5"/>
  </w:num>
  <w:num w:numId="4" w16cid:durableId="868301776">
    <w:abstractNumId w:val="4"/>
  </w:num>
  <w:num w:numId="5" w16cid:durableId="164443218">
    <w:abstractNumId w:val="7"/>
  </w:num>
  <w:num w:numId="6" w16cid:durableId="17899983">
    <w:abstractNumId w:val="3"/>
  </w:num>
  <w:num w:numId="7" w16cid:durableId="2053143419">
    <w:abstractNumId w:val="2"/>
  </w:num>
  <w:num w:numId="8" w16cid:durableId="2093503125">
    <w:abstractNumId w:val="1"/>
  </w:num>
  <w:num w:numId="9" w16cid:durableId="147340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A2B"/>
    <w:rsid w:val="0029639D"/>
    <w:rsid w:val="002E78B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