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D32" w:rsidRDefault="002C34CB">
      <w:r>
        <w:t xml:space="preserve"> Popular modeling techniques include Object-Oriented Analysis and Design (OOAD) and Model-Driven Architecture (MDA)..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</w:t>
      </w:r>
      <w:r>
        <w:t>lity concerns by adopting non-traditional approaches to code structure and display.</w:t>
      </w:r>
      <w:r>
        <w:br/>
        <w:t>Trial-and-error/divide-and-conquer is needed: the programmer will try to remove some parts of the original test case and check if the problem still exists.</w:t>
      </w:r>
      <w:r>
        <w:br/>
        <w:t>He gave the first description of cryptanalysis by 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>It affects the aspects of quality above, including portability, usability</w:t>
      </w:r>
      <w:r>
        <w:t xml:space="preserve">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</w:t>
      </w:r>
      <w:r>
        <w:t xml:space="preserve"> because an assembly language is little more than a different notation for a machine language,  two machines with different instruction sets also have different assembly languages.</w:t>
      </w:r>
      <w:r>
        <w:br/>
        <w:t>The Unified Modeling Language (UML) is a notation used for both the OOAD and MDA.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first computer program is generally dated to 1843, when mathematician Ada Lovelace pu</w:t>
      </w:r>
      <w:r>
        <w:t>blished an algorithm to calculate a sequence of Bernoulli numbers, intended to be carried out by Charles Babbage's Analytical Engine.</w:t>
      </w:r>
    </w:p>
    <w:sectPr w:rsidR="00813D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763201">
    <w:abstractNumId w:val="8"/>
  </w:num>
  <w:num w:numId="2" w16cid:durableId="1160921778">
    <w:abstractNumId w:val="6"/>
  </w:num>
  <w:num w:numId="3" w16cid:durableId="565644983">
    <w:abstractNumId w:val="5"/>
  </w:num>
  <w:num w:numId="4" w16cid:durableId="761413323">
    <w:abstractNumId w:val="4"/>
  </w:num>
  <w:num w:numId="5" w16cid:durableId="1780174686">
    <w:abstractNumId w:val="7"/>
  </w:num>
  <w:num w:numId="6" w16cid:durableId="618217817">
    <w:abstractNumId w:val="3"/>
  </w:num>
  <w:num w:numId="7" w16cid:durableId="521476578">
    <w:abstractNumId w:val="2"/>
  </w:num>
  <w:num w:numId="8" w16cid:durableId="1808627128">
    <w:abstractNumId w:val="1"/>
  </w:num>
  <w:num w:numId="9" w16cid:durableId="174314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4CB"/>
    <w:rsid w:val="00326F90"/>
    <w:rsid w:val="00813D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