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879" w:rsidRDefault="006222E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Some text editors such as </w:t>
      </w:r>
      <w:r>
        <w:t>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</w:t>
      </w:r>
      <w:r>
        <w:t>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</w:t>
      </w:r>
      <w:r>
        <w:t>e development is used for this larger overall process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</w:p>
    <w:sectPr w:rsidR="00A67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214788">
    <w:abstractNumId w:val="8"/>
  </w:num>
  <w:num w:numId="2" w16cid:durableId="527917773">
    <w:abstractNumId w:val="6"/>
  </w:num>
  <w:num w:numId="3" w16cid:durableId="1794136702">
    <w:abstractNumId w:val="5"/>
  </w:num>
  <w:num w:numId="4" w16cid:durableId="443771969">
    <w:abstractNumId w:val="4"/>
  </w:num>
  <w:num w:numId="5" w16cid:durableId="944846233">
    <w:abstractNumId w:val="7"/>
  </w:num>
  <w:num w:numId="6" w16cid:durableId="722099479">
    <w:abstractNumId w:val="3"/>
  </w:num>
  <w:num w:numId="7" w16cid:durableId="687676449">
    <w:abstractNumId w:val="2"/>
  </w:num>
  <w:num w:numId="8" w16cid:durableId="71663305">
    <w:abstractNumId w:val="1"/>
  </w:num>
  <w:num w:numId="9" w16cid:durableId="114322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2EE"/>
    <w:rsid w:val="00A678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