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2CB5" w:rsidRDefault="00117C27">
      <w:r>
        <w:t>Integrated development environments (IDEs) aim to integrate all such help..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Popular modeling techniques include Object-Oriented Analysis and Design (OOAD) and Model-Drive</w:t>
      </w:r>
      <w:r>
        <w:t>n Architecture (MDA).</w:t>
      </w:r>
      <w:r>
        <w:br/>
        <w:t>Ideally, the programming language best suited for the task at hand will be selected.</w:t>
      </w:r>
      <w:r>
        <w:br/>
        <w:t>Trial-and-error/divide-and-conquer is needed: the programmer will try to remove some parts of the original test case and check if the problem still exists.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Compilers harnessed the power of computers to make programming easier by allowing programmer</w:t>
      </w:r>
      <w:r>
        <w:t>s to specify calculations by entering a formula using infix notation.</w:t>
      </w:r>
      <w:r>
        <w:br/>
        <w:t>There exist a lot of different approaches for each of those tasks.</w:t>
      </w:r>
      <w:r>
        <w:br/>
        <w:t xml:space="preserve"> Following a consistent programming style often helps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New languages are generally designed around the syntax of a prior language with new functionality added, (for example C++ adds objec</w:t>
      </w:r>
      <w:r>
        <w:t>t-orientation to C, and Java adds memory management and bytecode to C++, but as a result, loses efficiency and the ability for low-level manipulation).</w:t>
      </w:r>
      <w:r>
        <w:br/>
        <w:t>Use of a static code analysis tool can help detect some possible problems.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 Unified Modeling Language (UML) is a notation used</w:t>
      </w:r>
      <w:r>
        <w:t xml:space="preserve"> for both the OOAD and MDA.</w:t>
      </w:r>
    </w:p>
    <w:sectPr w:rsidR="00692C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7054020">
    <w:abstractNumId w:val="8"/>
  </w:num>
  <w:num w:numId="2" w16cid:durableId="1849901833">
    <w:abstractNumId w:val="6"/>
  </w:num>
  <w:num w:numId="3" w16cid:durableId="235818912">
    <w:abstractNumId w:val="5"/>
  </w:num>
  <w:num w:numId="4" w16cid:durableId="1680496994">
    <w:abstractNumId w:val="4"/>
  </w:num>
  <w:num w:numId="5" w16cid:durableId="398947184">
    <w:abstractNumId w:val="7"/>
  </w:num>
  <w:num w:numId="6" w16cid:durableId="352339970">
    <w:abstractNumId w:val="3"/>
  </w:num>
  <w:num w:numId="7" w16cid:durableId="4866028">
    <w:abstractNumId w:val="2"/>
  </w:num>
  <w:num w:numId="8" w16cid:durableId="826827064">
    <w:abstractNumId w:val="1"/>
  </w:num>
  <w:num w:numId="9" w16cid:durableId="6299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C27"/>
    <w:rsid w:val="0015074B"/>
    <w:rsid w:val="0029639D"/>
    <w:rsid w:val="00326F90"/>
    <w:rsid w:val="00692CB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2023-12-06T07:39:00Z</dcterms:modified>
  <cp:category/>
</cp:coreProperties>
</file>