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F1F" w:rsidRDefault="00EF77CC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</w:t>
      </w:r>
      <w:r>
        <w:t>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</w:t>
      </w:r>
      <w:r>
        <w:t>lly more machine-oriented and faster to execute, 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Programs were mostly entered using punched cards or paper tape.</w:t>
      </w:r>
      <w:r>
        <w:br/>
        <w:t xml:space="preserve">While these are sometimes considered programming, often the term software development is used for this larger overall process – with the terms programming, implementation, and </w:t>
      </w:r>
      <w:r>
        <w:t>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</w:t>
      </w:r>
      <w:r>
        <w:t>l flow, and operation of source code.</w:t>
      </w:r>
    </w:p>
    <w:sectPr w:rsidR="00DF5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976261">
    <w:abstractNumId w:val="8"/>
  </w:num>
  <w:num w:numId="2" w16cid:durableId="797799219">
    <w:abstractNumId w:val="6"/>
  </w:num>
  <w:num w:numId="3" w16cid:durableId="2130274829">
    <w:abstractNumId w:val="5"/>
  </w:num>
  <w:num w:numId="4" w16cid:durableId="110128322">
    <w:abstractNumId w:val="4"/>
  </w:num>
  <w:num w:numId="5" w16cid:durableId="321931510">
    <w:abstractNumId w:val="7"/>
  </w:num>
  <w:num w:numId="6" w16cid:durableId="235937954">
    <w:abstractNumId w:val="3"/>
  </w:num>
  <w:num w:numId="7" w16cid:durableId="1690446325">
    <w:abstractNumId w:val="2"/>
  </w:num>
  <w:num w:numId="8" w16cid:durableId="475145669">
    <w:abstractNumId w:val="1"/>
  </w:num>
  <w:num w:numId="9" w16cid:durableId="201996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5F1F"/>
    <w:rsid w:val="00EF77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2023-12-06T06:24:00Z</dcterms:modified>
  <cp:category/>
</cp:coreProperties>
</file>