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4A5" w:rsidRDefault="00AE5FE4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Many applications use a mix of several languages in their </w:t>
      </w:r>
      <w:r>
        <w:t>construction and use.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to debug.</w:t>
      </w:r>
      <w:r>
        <w:br/>
        <w:t>A study found that a few simple readability transformations made</w:t>
      </w:r>
      <w:r>
        <w:t xml:space="preserve">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</w:t>
      </w:r>
      <w:r>
        <w:t>guages are regularly used to write many different kinds of applications.</w:t>
      </w:r>
      <w:r>
        <w:br/>
        <w:t>One approach popular for requirements analysis is Use Case analysis.</w:t>
      </w:r>
    </w:p>
    <w:sectPr w:rsidR="0063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259481">
    <w:abstractNumId w:val="8"/>
  </w:num>
  <w:num w:numId="2" w16cid:durableId="1180465900">
    <w:abstractNumId w:val="6"/>
  </w:num>
  <w:num w:numId="3" w16cid:durableId="1236547729">
    <w:abstractNumId w:val="5"/>
  </w:num>
  <w:num w:numId="4" w16cid:durableId="1319920934">
    <w:abstractNumId w:val="4"/>
  </w:num>
  <w:num w:numId="5" w16cid:durableId="541986028">
    <w:abstractNumId w:val="7"/>
  </w:num>
  <w:num w:numId="6" w16cid:durableId="587734904">
    <w:abstractNumId w:val="3"/>
  </w:num>
  <w:num w:numId="7" w16cid:durableId="1115518251">
    <w:abstractNumId w:val="2"/>
  </w:num>
  <w:num w:numId="8" w16cid:durableId="1055811238">
    <w:abstractNumId w:val="1"/>
  </w:num>
  <w:num w:numId="9" w16cid:durableId="74680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4A5"/>
    <w:rsid w:val="00AA1D8D"/>
    <w:rsid w:val="00AE5FE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