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CD6" w:rsidRDefault="008036D0">
      <w:r>
        <w:t xml:space="preserve"> High-level languages made the process of developing a program simpler and more understandable, and less bound to the underlying hardware..</w:t>
      </w:r>
      <w:r>
        <w:br/>
        <w:t>They are the building blocks for all software, from the simplest applications to the most sophisticated ones.</w:t>
      </w:r>
      <w:r>
        <w:br/>
        <w:t>Use of a static code analysis tool can help detect some possible problems.</w:t>
      </w:r>
      <w:r>
        <w:br/>
        <w:t>Ideally, the programming language best suited for the task at hand will be selected.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 similar technique used for database design is Ent</w:t>
      </w:r>
      <w:r>
        <w:t>ity-Relationship Modeling (ER Modeling).</w:t>
      </w:r>
      <w:r>
        <w:br/>
        <w:t>Many applications use a mix of several languages in their construction and use.</w:t>
      </w:r>
      <w:r>
        <w:br/>
        <w:t>This can be a non-trivial task, for example as with parallel processes or some unusual software bugs.</w:t>
      </w:r>
      <w:r>
        <w:br/>
        <w:t>There exist a lot of different approaches for each of those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often done with IDEs. Standalone</w:t>
      </w:r>
      <w:r>
        <w:t xml:space="preserve">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 study found that a few simple readability transformations made code shorter and drastically reduced the time to understand it.</w:t>
      </w:r>
      <w:r>
        <w:br/>
        <w:t>FORTRAN, the first widely used high-level language to have a fu</w:t>
      </w:r>
      <w:r>
        <w:t>nctional implementation, came out in 1957, and many other languages were soon developed—in particular, COBOL aimed at commercial data processing, and Lisp for computer research.</w:t>
      </w:r>
      <w:r>
        <w:br/>
        <w:t xml:space="preserve"> Programs were mostly entered using punched cards or paper tape.</w:t>
      </w:r>
    </w:p>
    <w:sectPr w:rsidR="00335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443338">
    <w:abstractNumId w:val="8"/>
  </w:num>
  <w:num w:numId="2" w16cid:durableId="2039702042">
    <w:abstractNumId w:val="6"/>
  </w:num>
  <w:num w:numId="3" w16cid:durableId="1801343587">
    <w:abstractNumId w:val="5"/>
  </w:num>
  <w:num w:numId="4" w16cid:durableId="1296717402">
    <w:abstractNumId w:val="4"/>
  </w:num>
  <w:num w:numId="5" w16cid:durableId="2052993589">
    <w:abstractNumId w:val="7"/>
  </w:num>
  <w:num w:numId="6" w16cid:durableId="2003192276">
    <w:abstractNumId w:val="3"/>
  </w:num>
  <w:num w:numId="7" w16cid:durableId="1521778525">
    <w:abstractNumId w:val="2"/>
  </w:num>
  <w:num w:numId="8" w16cid:durableId="871500681">
    <w:abstractNumId w:val="1"/>
  </w:num>
  <w:num w:numId="9" w16cid:durableId="188921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CD6"/>
    <w:rsid w:val="008036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