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7E6E" w:rsidRDefault="006C46CD">
      <w:r>
        <w:t>Unreadable code often leads to bugs, inefficiencies, and duplicated code..</w:t>
      </w:r>
      <w:r>
        <w:br/>
        <w:t>There are many approaches to the Software development process.</w:t>
      </w:r>
      <w:r>
        <w:br/>
        <w:t xml:space="preserve">It affects the aspects of quality above, including portability, usability and most importantly </w:t>
      </w:r>
      <w:r>
        <w:t>maintainability.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 study found that a few simple readability transformations made code shorter and drastically reduced the time to understand it.</w:t>
      </w:r>
      <w:r>
        <w:br/>
        <w:t xml:space="preserve"> In the 1880s, Herman Hollerith </w:t>
      </w:r>
      <w:r>
        <w:t>invented the concept of storing data in machine-readable form.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Various visual programming languages have also </w:t>
      </w:r>
      <w:r>
        <w:t>been developed with the intent to resolve readability concerns by adopting non-traditional approaches to code structure and display.</w:t>
      </w:r>
      <w:r>
        <w:br/>
        <w:t xml:space="preserve"> Code-breaking algorithms have also existed for centuries.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In 1206, the Arab engineer Al-Jazari invented a programmable drum machine where a musical mechanical automaton could be made to play different rhythms and drum patterns, </w:t>
      </w:r>
      <w:r>
        <w:t>via pegs and cams.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 Unified Modeling Language (UML) is a notation used for both the OOAD and MDA.</w:t>
      </w:r>
    </w:p>
    <w:sectPr w:rsidR="005D7E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435099">
    <w:abstractNumId w:val="8"/>
  </w:num>
  <w:num w:numId="2" w16cid:durableId="140463012">
    <w:abstractNumId w:val="6"/>
  </w:num>
  <w:num w:numId="3" w16cid:durableId="868568049">
    <w:abstractNumId w:val="5"/>
  </w:num>
  <w:num w:numId="4" w16cid:durableId="647441881">
    <w:abstractNumId w:val="4"/>
  </w:num>
  <w:num w:numId="5" w16cid:durableId="1857425018">
    <w:abstractNumId w:val="7"/>
  </w:num>
  <w:num w:numId="6" w16cid:durableId="158084902">
    <w:abstractNumId w:val="3"/>
  </w:num>
  <w:num w:numId="7" w16cid:durableId="1346709645">
    <w:abstractNumId w:val="2"/>
  </w:num>
  <w:num w:numId="8" w16cid:durableId="132069730">
    <w:abstractNumId w:val="1"/>
  </w:num>
  <w:num w:numId="9" w16cid:durableId="136898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7E6E"/>
    <w:rsid w:val="006C46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2023-12-06T05:29:00Z</dcterms:modified>
  <cp:category/>
</cp:coreProperties>
</file>