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991" w:rsidRDefault="00A4575F">
      <w:r>
        <w:t xml:space="preserve"> It is very difficult to determine what are the most popular modern programming languages..</w:t>
      </w:r>
      <w:r>
        <w:br/>
      </w:r>
      <w: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Expert programmers are familiar with a variety of well-established algorithms and their respective complexities and use this knowledge to choose algorithms that are best suited to the circumstances.</w:t>
      </w:r>
      <w:r>
        <w:br/>
        <w:t xml:space="preserve"> Programs were mostly entered using punched cards or paper tape.</w:t>
      </w:r>
      <w:r>
        <w:br/>
        <w:t>Some of</w:t>
      </w:r>
      <w:r>
        <w:t xml:space="preserve">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Assembly languages were soon developed that let the programmer specify instruction in a text format (e.g., ADD X, TOTAL), with abbreviations for each operation code and meaning</w:t>
      </w:r>
      <w:r>
        <w:t>ful names for specifying addresses.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step in most formal software development processes is requirements analysis, followed by testing to determine value modeling, implementation, and failure elimination (debugging).</w:t>
      </w:r>
      <w:r>
        <w:br/>
        <w:t>Normally t</w:t>
      </w:r>
      <w:r>
        <w:t>he first step in debugging is to attempt to reproduce the problem.</w:t>
      </w:r>
      <w:r>
        <w:br/>
        <w:t>It involves designing and implementing algorithms, step-by-step specifications of procedures, by writing code in one or more programming languages.</w:t>
      </w:r>
      <w:r>
        <w:br/>
        <w:t>FORTRAN, the first widely used high-level language to have a functional implementation, came out in 1957, and many other languages were soon developed—in particular, COBOL aimed at commercial data processing, and Lisp for computer research.</w:t>
      </w:r>
      <w:r>
        <w:br/>
        <w:t>Ideally, the programming language best suited for the ta</w:t>
      </w:r>
      <w:r>
        <w:t>sk at hand will be selected.</w:t>
      </w:r>
      <w:r>
        <w:br/>
        <w:t xml:space="preserve"> Programmable devices have existed for centuries.</w:t>
      </w:r>
    </w:p>
    <w:sectPr w:rsidR="000C49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553829">
    <w:abstractNumId w:val="8"/>
  </w:num>
  <w:num w:numId="2" w16cid:durableId="493880810">
    <w:abstractNumId w:val="6"/>
  </w:num>
  <w:num w:numId="3" w16cid:durableId="1999185819">
    <w:abstractNumId w:val="5"/>
  </w:num>
  <w:num w:numId="4" w16cid:durableId="1497064779">
    <w:abstractNumId w:val="4"/>
  </w:num>
  <w:num w:numId="5" w16cid:durableId="879634653">
    <w:abstractNumId w:val="7"/>
  </w:num>
  <w:num w:numId="6" w16cid:durableId="1630355461">
    <w:abstractNumId w:val="3"/>
  </w:num>
  <w:num w:numId="7" w16cid:durableId="1851989813">
    <w:abstractNumId w:val="2"/>
  </w:num>
  <w:num w:numId="8" w16cid:durableId="237785262">
    <w:abstractNumId w:val="1"/>
  </w:num>
  <w:num w:numId="9" w16cid:durableId="877620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991"/>
    <w:rsid w:val="0015074B"/>
    <w:rsid w:val="0029639D"/>
    <w:rsid w:val="00326F90"/>
    <w:rsid w:val="00A457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