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7B4" w:rsidRDefault="0057197F">
      <w:r>
        <w:t>Text editors were also developed that allowed changes and corrections to be made much more easily than with punched cards..</w:t>
      </w:r>
      <w:r>
        <w:br/>
        <w:t xml:space="preserve">In 1206, the Arab engineer Al-Jazari invented a programmable drum machine where a musical mechanical automaton could be made to </w:t>
      </w:r>
      <w:r>
        <w:t>play different rhythms and drum patterns, via pegs and cams.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 following properties are among the most important:</w:t>
      </w:r>
      <w:r>
        <w:br/>
      </w:r>
      <w:r>
        <w:br/>
        <w:t xml:space="preserve"> In computer programming, readability refers to the ease with which a human reader can comprehend the purpose, control flow, and operation of source</w:t>
      </w:r>
      <w:r>
        <w:t xml:space="preserve"> code.</w:t>
      </w:r>
      <w:r>
        <w:br/>
        <w:t>Expert programmers are familiar with a variety of well-established algorithms and their respective complexities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One approach popular </w:t>
      </w:r>
      <w:r>
        <w:t>for requirements analysis is Use Case analysis.</w:t>
      </w:r>
      <w:r>
        <w:br/>
        <w:t>As early as the 9th century, a programmable music sequencer was invented by the Persian Banu Musa brothers, who described an automated mechanical flute player in the Book of Ingenious Devices.</w:t>
      </w:r>
      <w:r>
        <w:br/>
        <w:t xml:space="preserve"> Popular modeling techniques include Object-Oriented Analysis and Design (OOAD) and Model-Driven Architecture (MDA).</w:t>
      </w:r>
      <w:r>
        <w:br/>
        <w:t>Techniques like Code refactoring can enhance readability.</w:t>
      </w:r>
      <w:r>
        <w:br/>
        <w:t>It involves designing and implementing algorithms, step-by-step specifications of procedures, by</w:t>
      </w:r>
      <w:r>
        <w:t xml:space="preserve"> writing code in one or more programming languages.</w:t>
      </w:r>
      <w:r>
        <w:br/>
        <w:t xml:space="preserve"> Debugging is often done with IDEs. Standalone debuggers like GDB are also used, and these often provide less of a visual environment, usually using a command line.</w:t>
      </w:r>
      <w:r>
        <w:br/>
        <w:t xml:space="preserve"> It is very difficult to determine what are the most popular modern programming languages.</w:t>
      </w:r>
      <w:r>
        <w:br/>
        <w:t xml:space="preserve"> These compiled languages allow the programmer to write programs in terms that are syntactically richer, and more capable of abstracting the code, making it easy to target varying machine instruction sets</w:t>
      </w:r>
      <w:r>
        <w:t xml:space="preserve">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2707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9913540">
    <w:abstractNumId w:val="8"/>
  </w:num>
  <w:num w:numId="2" w16cid:durableId="960916135">
    <w:abstractNumId w:val="6"/>
  </w:num>
  <w:num w:numId="3" w16cid:durableId="1763141364">
    <w:abstractNumId w:val="5"/>
  </w:num>
  <w:num w:numId="4" w16cid:durableId="714815026">
    <w:abstractNumId w:val="4"/>
  </w:num>
  <w:num w:numId="5" w16cid:durableId="909147558">
    <w:abstractNumId w:val="7"/>
  </w:num>
  <w:num w:numId="6" w16cid:durableId="1510632752">
    <w:abstractNumId w:val="3"/>
  </w:num>
  <w:num w:numId="7" w16cid:durableId="391781177">
    <w:abstractNumId w:val="2"/>
  </w:num>
  <w:num w:numId="8" w16cid:durableId="1647081676">
    <w:abstractNumId w:val="1"/>
  </w:num>
  <w:num w:numId="9" w16cid:durableId="188825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7B4"/>
    <w:rsid w:val="0029639D"/>
    <w:rsid w:val="00326F90"/>
    <w:rsid w:val="005719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