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1C3" w:rsidRDefault="00A2265B">
      <w:r>
        <w:t xml:space="preserve"> Readability is important because programmers spend the majority of their time reading, trying to understand, reusing and modifying existing source code, rather than writing new source code..</w:t>
      </w:r>
      <w:r>
        <w:br/>
        <w:t xml:space="preserve"> Different programming languages support different styles of programming (called programming paradigms).</w:t>
      </w:r>
      <w:r>
        <w:br/>
        <w:t>It affects the aspects of quality above, including portability, usability and most importantly maintainability.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w:t>
      </w:r>
      <w:r>
        <w:t>ming, often the term software development is used for this larger overall process – with the terms programming, implementation, and coding reserved for the writing and editing of code per se.</w:t>
      </w:r>
      <w:r>
        <w:br/>
        <w:t xml:space="preserve"> Computer programmers are those who write computer software.</w:t>
      </w:r>
      <w:r>
        <w:br/>
        <w:t>Use of a static code analysis tool can help detect some possible problems.</w:t>
      </w:r>
      <w:r>
        <w:br/>
        <w:t>Many applications use a mix of several languages in their construction and use.</w:t>
      </w:r>
      <w:r>
        <w:br/>
        <w:t>Trial-and-error/divide-and-conquer is needed: the programmer will try to remove some parts of the origin</w:t>
      </w:r>
      <w:r>
        <w:t>al test case and check if the problem still exists.</w:t>
      </w:r>
      <w:r>
        <w:br/>
        <w:t xml:space="preserve"> Code-breaking algorithms have also existed for centuries.</w:t>
      </w:r>
      <w:r>
        <w:br/>
        <w:t>For this purpose, algorithms are classified into orders using so-called Big O notation, which expresses resource use, such as execution time or memory consumption, in terms of the size of an input.</w:t>
      </w:r>
      <w:r>
        <w:br/>
        <w:t>A study found that a few simple readability transformations made code shorter and drastically reduced the time to understand it.</w:t>
      </w:r>
      <w:r>
        <w:br/>
        <w:t xml:space="preserve"> Machine code was the language of early programs, written in the instructi</w:t>
      </w:r>
      <w:r>
        <w:t>on set of the particular machine, often in binary notation.</w:t>
      </w:r>
      <w:r>
        <w:br/>
        <w:t xml:space="preserve"> A similar technique used for database design is Entity-Relationship Modeling (ER Modeling).</w:t>
      </w:r>
      <w:r>
        <w:br/>
        <w:t xml:space="preserve"> Allen Downey, in his book How To Think Like A Computer Scientist, writes:</w:t>
      </w:r>
      <w:r>
        <w:br/>
        <w:t xml:space="preserve"> Many computer languages provide a mechanism to call functions provided by shared libraries.</w:t>
      </w:r>
    </w:p>
    <w:sectPr w:rsidR="004511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292416">
    <w:abstractNumId w:val="8"/>
  </w:num>
  <w:num w:numId="2" w16cid:durableId="828252917">
    <w:abstractNumId w:val="6"/>
  </w:num>
  <w:num w:numId="3" w16cid:durableId="446701650">
    <w:abstractNumId w:val="5"/>
  </w:num>
  <w:num w:numId="4" w16cid:durableId="1505512785">
    <w:abstractNumId w:val="4"/>
  </w:num>
  <w:num w:numId="5" w16cid:durableId="1400596438">
    <w:abstractNumId w:val="7"/>
  </w:num>
  <w:num w:numId="6" w16cid:durableId="731850008">
    <w:abstractNumId w:val="3"/>
  </w:num>
  <w:num w:numId="7" w16cid:durableId="762647540">
    <w:abstractNumId w:val="2"/>
  </w:num>
  <w:num w:numId="8" w16cid:durableId="1554197002">
    <w:abstractNumId w:val="1"/>
  </w:num>
  <w:num w:numId="9" w16cid:durableId="116524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11C3"/>
    <w:rsid w:val="00A226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2023-12-06T11:46:00Z</dcterms:modified>
  <cp:category/>
</cp:coreProperties>
</file>