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90B" w:rsidRDefault="00BE498D">
      <w:r>
        <w:t>In the 9th century, the Arab mathematician Al-Kindi described a cryptographic algorithm for deciphering encrypted code, in A Manuscript on Deciphering Cryptographic Messages..</w:t>
      </w:r>
      <w:r>
        <w:br/>
      </w:r>
      <w:r>
        <w:t xml:space="preserve"> Machine code was the language of early programs, written in the instruction set of the particular machine, often in binary notation.</w:t>
      </w:r>
      <w:r>
        <w:br/>
        <w:t xml:space="preserve"> Debugging is a very important task in the software development process since having defects in a program can have significant consequences for its users.</w:t>
      </w:r>
      <w:r>
        <w:br/>
        <w:t>Expert programmers are familiar with a variety of well-established algorithms and their respective complexities and use this knowledge to choose algorithms that are best suited to the circumstances.</w:t>
      </w:r>
      <w:r>
        <w:br/>
        <w:t>Use of a static code ana</w:t>
      </w:r>
      <w:r>
        <w:t>lysis tool can help detect some possible problems.</w:t>
      </w:r>
      <w:r>
        <w:br/>
        <w:t>However, Charles Babbage had already written his first program for the Analytical Engine in 1837.</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w:t>
      </w:r>
      <w:r>
        <w:t>splay.</w:t>
      </w:r>
      <w:r>
        <w:br/>
        <w:t>Scripting and breakpointing is also part of this process.</w:t>
      </w:r>
      <w:r>
        <w:br/>
        <w:t>Trial-and-error/divide-and-conquer is needed: the programmer will try to remove some parts of the original test case and check if the problem still exists.</w:t>
      </w:r>
      <w:r>
        <w:br/>
        <w:t>This can be a non-trivial task, for example as with parallel processes or some unusual software bugs.</w:t>
      </w:r>
      <w:r>
        <w:br/>
        <w:t xml:space="preserve"> Popular modeling techniques include Object-Oriented Analysis and Design (OOAD) and Model-Driven Architecture (MDA).</w:t>
      </w:r>
      <w:r>
        <w:br/>
        <w:t xml:space="preserve"> The first step in most formal software development processes is require</w:t>
      </w:r>
      <w:r>
        <w:t>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p>
    <w:sectPr w:rsidR="006B49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202336">
    <w:abstractNumId w:val="8"/>
  </w:num>
  <w:num w:numId="2" w16cid:durableId="470825948">
    <w:abstractNumId w:val="6"/>
  </w:num>
  <w:num w:numId="3" w16cid:durableId="1783959334">
    <w:abstractNumId w:val="5"/>
  </w:num>
  <w:num w:numId="4" w16cid:durableId="2112697242">
    <w:abstractNumId w:val="4"/>
  </w:num>
  <w:num w:numId="5" w16cid:durableId="364595971">
    <w:abstractNumId w:val="7"/>
  </w:num>
  <w:num w:numId="6" w16cid:durableId="814948754">
    <w:abstractNumId w:val="3"/>
  </w:num>
  <w:num w:numId="7" w16cid:durableId="103614974">
    <w:abstractNumId w:val="2"/>
  </w:num>
  <w:num w:numId="8" w16cid:durableId="67577009">
    <w:abstractNumId w:val="1"/>
  </w:num>
  <w:num w:numId="9" w16cid:durableId="180330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90B"/>
    <w:rsid w:val="00AA1D8D"/>
    <w:rsid w:val="00B47730"/>
    <w:rsid w:val="00BE49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