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FCC" w:rsidRDefault="001D63E9">
      <w:r>
        <w:t>Normally the first step in debugging is to attempt to reproduce the problem..</w:t>
      </w:r>
      <w:r>
        <w:br/>
      </w:r>
      <w:r>
        <w:t xml:space="preserve"> Some languages are very popular for particular kinds of applications, while some languages are regularly used to write many different kinds of applications.</w:t>
      </w:r>
      <w:r>
        <w:br/>
        <w:t>Some text editors such as Emacs allow GDB to be invoked through them, to provide a visual environment.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Rea</w:t>
      </w:r>
      <w:r>
        <w:t>dability is important because programmers spend the majority of their time reading, trying to understand, reusing and modifying existing source code, rather than writing new source code.</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For example, COBOL is still strong in corporate data centers often on large mainframe computers, Fortra</w:t>
      </w:r>
      <w:r>
        <w:t>n in engineering applications, scripting languages in Web development, and C in embedded software.</w:t>
      </w:r>
      <w:r>
        <w:br/>
        <w:t>Scripting and breakpointing is also part of this process.</w:t>
      </w:r>
      <w:r>
        <w:br/>
        <w:t>Many factors, having little or nothing to do with the ability of the 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w:t>
      </w:r>
      <w:r>
        <w:t>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 xml:space="preserve"> High-level languages made the process of developing a program simpler </w:t>
      </w:r>
      <w:r>
        <w:t>and more understandable, and less bound to the underlying hardware.</w:t>
      </w:r>
      <w:r>
        <w:br/>
        <w:t>Use of a static code analysis tool can help detect some possible problems.</w:t>
      </w:r>
    </w:p>
    <w:sectPr w:rsidR="00873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779326">
    <w:abstractNumId w:val="8"/>
  </w:num>
  <w:num w:numId="2" w16cid:durableId="698046691">
    <w:abstractNumId w:val="6"/>
  </w:num>
  <w:num w:numId="3" w16cid:durableId="1961378004">
    <w:abstractNumId w:val="5"/>
  </w:num>
  <w:num w:numId="4" w16cid:durableId="101267366">
    <w:abstractNumId w:val="4"/>
  </w:num>
  <w:num w:numId="5" w16cid:durableId="1228304739">
    <w:abstractNumId w:val="7"/>
  </w:num>
  <w:num w:numId="6" w16cid:durableId="1629623878">
    <w:abstractNumId w:val="3"/>
  </w:num>
  <w:num w:numId="7" w16cid:durableId="253516211">
    <w:abstractNumId w:val="2"/>
  </w:num>
  <w:num w:numId="8" w16cid:durableId="565801208">
    <w:abstractNumId w:val="1"/>
  </w:num>
  <w:num w:numId="9" w16cid:durableId="126349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3E9"/>
    <w:rsid w:val="0029639D"/>
    <w:rsid w:val="00326F90"/>
    <w:rsid w:val="00873F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