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F8D" w:rsidRDefault="0015658C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In 1206, the Arab engineer Al-Jazari invented a programmable drum machine where a musical mechanical automaton could be made to play different rhythms and drum patterns,</w:t>
      </w:r>
      <w:r>
        <w:t xml:space="preserve"> via pegs and cams.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Readability is important because programmers spend the majority of their time reading, trying to understand, reusing and </w:t>
      </w:r>
      <w:r>
        <w:t>modifying existing source code, rather than writing new source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Techniques like Code refactoring can enhance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Programmers typically use high-level pro</w:t>
      </w:r>
      <w:r>
        <w:t>gramming languages that are more easily intelligible to humans than machine code, which is directly executed by the central processing unit.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Trial-and-error/divide-and-conquer is needed: the programmer will try to remove some parts of the original test case and check if the problem still exists.</w:t>
      </w:r>
      <w:r>
        <w:br/>
        <w:t>Normally the first step in debugging is to attempt to</w:t>
      </w:r>
      <w:r>
        <w:t xml:space="preserve"> reproduce the problem.</w:t>
      </w:r>
      <w:r>
        <w:br/>
        <w:t>A study found that a few simple readability transformations made code shorter and drastically reduced the time to understand it.</w:t>
      </w:r>
    </w:p>
    <w:sectPr w:rsidR="00745F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3396272">
    <w:abstractNumId w:val="8"/>
  </w:num>
  <w:num w:numId="2" w16cid:durableId="1587155265">
    <w:abstractNumId w:val="6"/>
  </w:num>
  <w:num w:numId="3" w16cid:durableId="1390034486">
    <w:abstractNumId w:val="5"/>
  </w:num>
  <w:num w:numId="4" w16cid:durableId="559709622">
    <w:abstractNumId w:val="4"/>
  </w:num>
  <w:num w:numId="5" w16cid:durableId="546458626">
    <w:abstractNumId w:val="7"/>
  </w:num>
  <w:num w:numId="6" w16cid:durableId="1350259339">
    <w:abstractNumId w:val="3"/>
  </w:num>
  <w:num w:numId="7" w16cid:durableId="2045523390">
    <w:abstractNumId w:val="2"/>
  </w:num>
  <w:num w:numId="8" w16cid:durableId="305355988">
    <w:abstractNumId w:val="1"/>
  </w:num>
  <w:num w:numId="9" w16cid:durableId="177459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58C"/>
    <w:rsid w:val="0029639D"/>
    <w:rsid w:val="00326F90"/>
    <w:rsid w:val="00745F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2023-12-06T12:32:00Z</dcterms:modified>
  <cp:category/>
</cp:coreProperties>
</file>