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5EFC" w:rsidRDefault="00E71F89">
      <w:r>
        <w:t>For example, when a bug in a compiler can make it crash when parsing some large source file, a simplification of the test case that results in only few lines from the original source file can be sufficient to reproduce the same crash..</w:t>
      </w:r>
      <w:r>
        <w:br/>
      </w:r>
      <w:r>
        <w:t xml:space="preserve"> Computer programmers are those who write computer software.</w:t>
      </w:r>
      <w:r>
        <w:br/>
        <w:t>Integrated development environments (IDEs) aim to integrate all such help.</w:t>
      </w:r>
      <w:r>
        <w:br/>
        <w:t xml:space="preserve"> Machine code was the language of early programs, written in the instruction set of the particular machine, often in binary notation.</w:t>
      </w:r>
      <w:r>
        <w:br/>
        <w:t xml:space="preserve"> After the bug is reproduced, the input of the program may need to be simplified to make it easier to debug.</w:t>
      </w:r>
      <w:r>
        <w:br/>
        <w:t>The following properties are among the most important:</w:t>
      </w:r>
      <w:r>
        <w:br/>
      </w:r>
      <w:r>
        <w:br/>
        <w:t xml:space="preserve"> In computer programming, readability refers to the ease with which a human r</w:t>
      </w:r>
      <w:r>
        <w:t>eader can comprehend the purpose, control flow, and operation of source code.</w:t>
      </w:r>
      <w:r>
        <w:br/>
        <w:t xml:space="preserve"> Debugging is often done with IDEs. Standalone debuggers like GDB are also used, and these often provide less of a visual environment, usually using a command line.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w:t>
      </w:r>
      <w:r>
        <w:t>mber of existing lines of code written in the language (this underestimates the number of users of business languages such as COBOL).</w:t>
      </w:r>
      <w:r>
        <w:br/>
        <w:t>Ideally, the programming language best suited for the task at hand will be selected.</w:t>
      </w:r>
      <w:r>
        <w:br/>
        <w:t>As early as the 9th century, a programmable music sequencer was invented by the Persian Banu Musa brothers, who described an automated mechanical flute player in the Book of Ingenious Devices.</w:t>
      </w:r>
      <w:r>
        <w:br/>
        <w:t>Scripting and breakpointing is also part of this process.</w:t>
      </w:r>
      <w:r>
        <w:br/>
        <w:t xml:space="preserve"> New languages are generally designed arou</w:t>
      </w:r>
      <w:r>
        <w:t>nd the syntax of a prior language with new functionality added, (for example C++ adds object-orientation to C, and Java adds memory management and bytecode to C++, but as a result, loses efficiency and the ability for low-level manipulation).</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w:t>
      </w:r>
      <w:r>
        <w:t>guage.</w:t>
      </w:r>
      <w:r>
        <w:br/>
        <w:t>Languages form an approximate spectrum from "low-level" to "high-level"; "low-level" languages are typically more machine-oriented and faster to execute, whereas "high-level" languages are more abstract and easier to use but execute less quickly.</w:t>
      </w:r>
      <w:r>
        <w:br/>
        <w:t xml:space="preserve"> The first computer program is generally dated to 1843, when mathematician Ada Lovelace published an algorithm to calculate a sequence of Bernoulli numbers, intended to be carried out by Charles Babbage's Analytical Engine.</w:t>
      </w:r>
    </w:p>
    <w:sectPr w:rsidR="00145E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6383231">
    <w:abstractNumId w:val="8"/>
  </w:num>
  <w:num w:numId="2" w16cid:durableId="1904876125">
    <w:abstractNumId w:val="6"/>
  </w:num>
  <w:num w:numId="3" w16cid:durableId="1182628585">
    <w:abstractNumId w:val="5"/>
  </w:num>
  <w:num w:numId="4" w16cid:durableId="1546286489">
    <w:abstractNumId w:val="4"/>
  </w:num>
  <w:num w:numId="5" w16cid:durableId="1310596764">
    <w:abstractNumId w:val="7"/>
  </w:num>
  <w:num w:numId="6" w16cid:durableId="1423262896">
    <w:abstractNumId w:val="3"/>
  </w:num>
  <w:num w:numId="7" w16cid:durableId="57170730">
    <w:abstractNumId w:val="2"/>
  </w:num>
  <w:num w:numId="8" w16cid:durableId="1016231005">
    <w:abstractNumId w:val="1"/>
  </w:num>
  <w:num w:numId="9" w16cid:durableId="1798336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5EFC"/>
    <w:rsid w:val="0015074B"/>
    <w:rsid w:val="0029639D"/>
    <w:rsid w:val="00326F90"/>
    <w:rsid w:val="00AA1D8D"/>
    <w:rsid w:val="00B47730"/>
    <w:rsid w:val="00CB0664"/>
    <w:rsid w:val="00E71F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2023-12-06T07:48:00Z</dcterms:modified>
  <cp:category/>
</cp:coreProperties>
</file>