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E2D6B" w:rsidRDefault="003747B1">
      <w:r>
        <w:t>FORTRAN, the first widely used high-level language to have a functional implementation, came out in 1957, and many other languages were soon developed—in particular, COBOL aimed at commercial data processing, and Lisp for computer research..</w:t>
      </w:r>
      <w:r>
        <w:br/>
        <w:t xml:space="preserve">There </w:t>
      </w:r>
      <w:r>
        <w:t>exist a lot of different approaches for each of those tasks.</w:t>
      </w:r>
      <w:r>
        <w:br/>
        <w:t>For this purpose, algorithms are classified into orders using so-called Big O notation, which expresses resource use, such as execution time or memory consumption, in terms of the size of an input.</w:t>
      </w:r>
      <w:r>
        <w:br/>
        <w:t>Techniques like Code refactoring can enhance readability.</w:t>
      </w:r>
      <w:r>
        <w:br/>
        <w:t>Expert programmers are familiar with a variety of well-established algorithms and their respective complexities and use this knowledge to choose algorithms that are best suited to the circumstanc</w:t>
      </w:r>
      <w:r>
        <w:t>es.</w:t>
      </w:r>
      <w:r>
        <w:br/>
        <w:t xml:space="preserve"> Following a consistent programming style often helps readability.</w:t>
      </w:r>
      <w:r>
        <w:br/>
        <w:t xml:space="preserve"> In the 1880s, Herman Hollerith invented the concept of storing data in machine-readable form.</w:t>
      </w:r>
      <w:r>
        <w:br/>
        <w:t>He gave the first description of cryptanalysis by frequency analysis, the earliest code-breaking algorithm.</w:t>
      </w:r>
      <w:r>
        <w:br/>
        <w:t>Many applications use a mix of several languages in their construction and use.</w:t>
      </w:r>
      <w:r>
        <w:br/>
        <w:t xml:space="preserve"> Debugging is often done with IDEs. Standalone debuggers like GDB are also used, and these often provide less of a visual environment, usually using a command</w:t>
      </w:r>
      <w:r>
        <w:t xml:space="preserve"> line.</w:t>
      </w:r>
      <w:r>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r>
      <w:r>
        <w:br/>
        <w:t xml:space="preserve"> Computer programmers are those who write computer software.</w:t>
      </w:r>
      <w:r>
        <w:br/>
        <w:t>In 1206, the Arab engineer Al-Jazari inve</w:t>
      </w:r>
      <w:r>
        <w:t>nted a programmable drum machine where a musical mechanical automaton could be made to play different rhythms and drum patterns, via pegs and cams.</w:t>
      </w:r>
      <w:r>
        <w:br/>
        <w:t>Programmers typically use high-level programming languages that are more easily intelligible to humans than machine code, which is directly executed by the central processing unit.</w:t>
      </w:r>
      <w:r>
        <w:br/>
        <w:t>Compilers harnessed the power of computers to make programming easier by allowing programmers to specify calculations by entering a formula using infix notation.</w:t>
      </w:r>
    </w:p>
    <w:sectPr w:rsidR="004E2D6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7500288">
    <w:abstractNumId w:val="8"/>
  </w:num>
  <w:num w:numId="2" w16cid:durableId="160387963">
    <w:abstractNumId w:val="6"/>
  </w:num>
  <w:num w:numId="3" w16cid:durableId="1804300653">
    <w:abstractNumId w:val="5"/>
  </w:num>
  <w:num w:numId="4" w16cid:durableId="1366175082">
    <w:abstractNumId w:val="4"/>
  </w:num>
  <w:num w:numId="5" w16cid:durableId="1162502208">
    <w:abstractNumId w:val="7"/>
  </w:num>
  <w:num w:numId="6" w16cid:durableId="1667123424">
    <w:abstractNumId w:val="3"/>
  </w:num>
  <w:num w:numId="7" w16cid:durableId="1552837474">
    <w:abstractNumId w:val="2"/>
  </w:num>
  <w:num w:numId="8" w16cid:durableId="210771503">
    <w:abstractNumId w:val="1"/>
  </w:num>
  <w:num w:numId="9" w16cid:durableId="127382823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3747B1"/>
    <w:rsid w:val="004E2D6B"/>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00B3A3D7-C0BE-49F0-ADC8-EB7A4694DC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339</Words>
  <Characters>1936</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2271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2</cp:revision>
  <dcterms:created xsi:type="dcterms:W3CDTF">2013-12-23T23:15:00Z</dcterms:created>
  <dcterms:modified xsi:type="dcterms:W3CDTF">2023-12-06T12:07:00Z</dcterms:modified>
  <cp:category/>
</cp:coreProperties>
</file>