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C5A" w:rsidRDefault="00386D95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Integrated development environments (IDEs) aim to integrate all such help.</w:t>
      </w:r>
      <w:r>
        <w:br/>
        <w:t>However, readability is more than just programming style.</w:t>
      </w:r>
      <w:r>
        <w:br/>
        <w:t>Normally the first step in debugging is to attempt to reproduce the problem.</w:t>
      </w:r>
      <w:r>
        <w:br/>
        <w:t xml:space="preserve"> Whatever the approach to development may be, the final program must satisfy s</w:t>
      </w:r>
      <w:r>
        <w:t>ome fundamental properties.</w:t>
      </w:r>
      <w:r>
        <w:br/>
        <w:t>The Unified Modeling Language (UML) is a notation used for both the OOAD and MDA.</w:t>
      </w:r>
      <w:r>
        <w:br/>
        <w:t>Many applications use a mix of several languages in their construction and use.</w:t>
      </w:r>
      <w:r>
        <w:br/>
        <w:t>A study found that a few simple readability transformations made code shorter and drastically reduced the time to understand it.</w:t>
      </w:r>
      <w:r>
        <w:br/>
        <w:t>Text editors were also developed that allowed changes and corrections to be made much more easily than with punched cards.</w:t>
      </w:r>
      <w:r>
        <w:br/>
        <w:t xml:space="preserve"> The academic field and the engineering practice of computer programmi</w:t>
      </w:r>
      <w:r>
        <w:t>ng are both largely concerned with discovering and implementing the most efficient algorithms for a given class of problems.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Also, specific user environment and usage history can make it difficult to reproduce the problem.</w:t>
      </w:r>
      <w:r>
        <w:br/>
        <w:t>Later a control panel (plug board) added to his 1906 Type I Tabulator allowed it to be programmed fo</w:t>
      </w:r>
      <w:r>
        <w:t>r different jobs, and by the late 1940s, unit record equipment such as the IBM 602 and IBM 604, were programmed by control panels in a similar way, as were the first electronic computers.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840C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734761">
    <w:abstractNumId w:val="8"/>
  </w:num>
  <w:num w:numId="2" w16cid:durableId="1395665004">
    <w:abstractNumId w:val="6"/>
  </w:num>
  <w:num w:numId="3" w16cid:durableId="1351107980">
    <w:abstractNumId w:val="5"/>
  </w:num>
  <w:num w:numId="4" w16cid:durableId="1681589015">
    <w:abstractNumId w:val="4"/>
  </w:num>
  <w:num w:numId="5" w16cid:durableId="1349673519">
    <w:abstractNumId w:val="7"/>
  </w:num>
  <w:num w:numId="6" w16cid:durableId="38674098">
    <w:abstractNumId w:val="3"/>
  </w:num>
  <w:num w:numId="7" w16cid:durableId="1895965399">
    <w:abstractNumId w:val="2"/>
  </w:num>
  <w:num w:numId="8" w16cid:durableId="69157585">
    <w:abstractNumId w:val="1"/>
  </w:num>
  <w:num w:numId="9" w16cid:durableId="79648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D95"/>
    <w:rsid w:val="00840C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