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D9D" w:rsidRDefault="00AD3697">
      <w:r>
        <w:br/>
        <w:t>The first compiler related tool, the A-0 System, was developed in 1952 by Grace Hopper, who also coined the term 'compiler'..</w:t>
      </w:r>
      <w:r>
        <w:br/>
        <w:t xml:space="preserve">Proficient programming usually requires expertise in several different subjects, including knowledge of the </w:t>
      </w:r>
      <w:r>
        <w:t>application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However, Charles Babbage had already written his first program for the Analytical Engine in 1837</w:t>
      </w:r>
      <w:r>
        <w:t>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</w:t>
      </w:r>
      <w:r>
        <w:t>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when a bug in a compiler can make it crash when parsing some large source file, a simplification of the test case that results in only few lines</w:t>
      </w:r>
      <w:r>
        <w:t xml:space="preserve"> from the original source file can be sufficient to reproduce the same crash.</w:t>
      </w:r>
      <w:r>
        <w:br/>
        <w:t xml:space="preserve"> Different programming languages support different styles of programming (called programming paradigms).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035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065459">
    <w:abstractNumId w:val="8"/>
  </w:num>
  <w:num w:numId="2" w16cid:durableId="698244787">
    <w:abstractNumId w:val="6"/>
  </w:num>
  <w:num w:numId="3" w16cid:durableId="1254513476">
    <w:abstractNumId w:val="5"/>
  </w:num>
  <w:num w:numId="4" w16cid:durableId="413943623">
    <w:abstractNumId w:val="4"/>
  </w:num>
  <w:num w:numId="5" w16cid:durableId="685207061">
    <w:abstractNumId w:val="7"/>
  </w:num>
  <w:num w:numId="6" w16cid:durableId="1076824574">
    <w:abstractNumId w:val="3"/>
  </w:num>
  <w:num w:numId="7" w16cid:durableId="1400053343">
    <w:abstractNumId w:val="2"/>
  </w:num>
  <w:num w:numId="8" w16cid:durableId="1954089436">
    <w:abstractNumId w:val="1"/>
  </w:num>
  <w:num w:numId="9" w16cid:durableId="127593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9D"/>
    <w:rsid w:val="0006063C"/>
    <w:rsid w:val="0015074B"/>
    <w:rsid w:val="0029639D"/>
    <w:rsid w:val="00326F90"/>
    <w:rsid w:val="00AA1D8D"/>
    <w:rsid w:val="00AD36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