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7F0" w:rsidRDefault="00D43449">
      <w:r>
        <w:t>It involves designing and implementing algorithms, step-by-step specifications of procedures, by writing code in one or more programming languages..</w:t>
      </w:r>
      <w:r>
        <w:br/>
        <w:t xml:space="preserve">Many programmers use forms of Agile software development where the various stages of formal </w:t>
      </w:r>
      <w:r>
        <w:t>software development are more integrated together into short cycles that take a few weeks rather than years.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factors, having little or nothing to do with the ability of the computer to efficiently compile and execute the code, contribute to readability.</w:t>
      </w:r>
      <w:r>
        <w:br/>
        <w:t>Techniques like Code refactoring can enhance readability.</w:t>
      </w:r>
      <w:r>
        <w:br/>
        <w:t xml:space="preserve"> Whatever the </w:t>
      </w:r>
      <w:r>
        <w:t>approach to development may be, the final program must satisfy some fundamental properties.</w:t>
      </w:r>
      <w:r>
        <w:br/>
        <w:t xml:space="preserve"> Following a consistent programming style often helps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They are the building blocks for all software, from the simplest applications to the most sophisticated ones.</w:t>
      </w:r>
      <w:r>
        <w:br/>
        <w:t>Trade-offs from this ideal involve finding enough prog</w:t>
      </w:r>
      <w:r>
        <w:t>rammers who know the language to build a team, the availability of compilers for that language, and the efficiency with which programs written in a given language execute.</w:t>
      </w:r>
      <w:r>
        <w:br/>
        <w:t>There exist a lot of different approaches for each of those tasks.</w:t>
      </w:r>
      <w:r>
        <w:br/>
        <w:t>Text editors were also developed that allowed changes and corrections to be made much more easily than with punched cards.</w:t>
      </w:r>
      <w:r>
        <w:br/>
        <w:t xml:space="preserve"> Programs were mostly entered using punched cards or paper tape.</w:t>
      </w:r>
      <w:r>
        <w:br/>
        <w:t xml:space="preserve"> High-level languages made the process of developing a program simpler and more under</w:t>
      </w:r>
      <w:r>
        <w:t>standable, and less bound to the underlying hardware.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2B57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807021">
    <w:abstractNumId w:val="8"/>
  </w:num>
  <w:num w:numId="2" w16cid:durableId="15473258">
    <w:abstractNumId w:val="6"/>
  </w:num>
  <w:num w:numId="3" w16cid:durableId="426924415">
    <w:abstractNumId w:val="5"/>
  </w:num>
  <w:num w:numId="4" w16cid:durableId="1163473177">
    <w:abstractNumId w:val="4"/>
  </w:num>
  <w:num w:numId="5" w16cid:durableId="2003847019">
    <w:abstractNumId w:val="7"/>
  </w:num>
  <w:num w:numId="6" w16cid:durableId="361323773">
    <w:abstractNumId w:val="3"/>
  </w:num>
  <w:num w:numId="7" w16cid:durableId="804394970">
    <w:abstractNumId w:val="2"/>
  </w:num>
  <w:num w:numId="8" w16cid:durableId="917590577">
    <w:abstractNumId w:val="1"/>
  </w:num>
  <w:num w:numId="9" w16cid:durableId="192861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7F0"/>
    <w:rsid w:val="00326F90"/>
    <w:rsid w:val="00AA1D8D"/>
    <w:rsid w:val="00B47730"/>
    <w:rsid w:val="00CB0664"/>
    <w:rsid w:val="00D434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