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A0E" w:rsidRDefault="00F6139C">
      <w:r>
        <w:t xml:space="preserve"> Following a consistent programming style often helps readability..</w:t>
      </w:r>
      <w:r>
        <w:br/>
      </w:r>
      <w:r>
        <w:t xml:space="preserve"> The first computer program is generally dated to 1843, when mathematician Ada Lovelace published an algorithm to calculate a sequence of Bernoulli numbers, intended to be carried out by Charles Babbage's Analytical Engine.</w:t>
      </w:r>
      <w:r>
        <w:br/>
        <w:t>Many factors, having little or nothing to do with the ability of the computer to efficiently compile and execute the code, contribute to readability.</w:t>
      </w:r>
      <w:r>
        <w:br/>
        <w:t>For this purpose, algorithms are classified into orders using so-called Big O notation, which expresses resource use, such as execution ti</w:t>
      </w:r>
      <w:r>
        <w:t>me or memory consumption, in terms of the size of an input.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the programmer to</w:t>
      </w:r>
      <w:r>
        <w:t xml:space="preserve">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that computers can follow to perform tasks.</w:t>
      </w:r>
      <w:r>
        <w:br/>
        <w:t xml:space="preserve"> It is very difficult to determine what are the most popular modern programming languages.</w:t>
      </w:r>
      <w:r>
        <w:br/>
        <w:t xml:space="preserve"> Allen Downey, in his book How To Think Like A Computer Scientist, writes:</w:t>
      </w:r>
      <w:r>
        <w:br/>
        <w:t xml:space="preserve"> M</w:t>
      </w:r>
      <w:r>
        <w:t>any computer languages provide a mechanism to call functions provided by shared libraries.</w:t>
      </w:r>
      <w:r>
        <w:br/>
        <w:t xml:space="preserve"> Different programming languages support different styles of programming (called programming paradigms).</w:t>
      </w:r>
      <w:r>
        <w:br/>
        <w:t xml:space="preserve"> Programmable devices have existed for centuries.</w:t>
      </w:r>
      <w:r>
        <w:br/>
        <w:t xml:space="preserve"> Computer programmers are those who write computer software.</w:t>
      </w:r>
      <w:r>
        <w:br/>
        <w:t>Provided the functions in a library follow the appropriate run-time conventions (e.g., method of passing arguments), then these functions may be written in any other language.</w:t>
      </w:r>
      <w:r>
        <w:br/>
        <w:t>He gave the first description</w:t>
      </w:r>
      <w:r>
        <w:t xml:space="preserve"> of cryptanalysis by frequency analysis, the earliest code-breaking algorithm.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D77A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7100559">
    <w:abstractNumId w:val="8"/>
  </w:num>
  <w:num w:numId="2" w16cid:durableId="1758600279">
    <w:abstractNumId w:val="6"/>
  </w:num>
  <w:num w:numId="3" w16cid:durableId="904682192">
    <w:abstractNumId w:val="5"/>
  </w:num>
  <w:num w:numId="4" w16cid:durableId="2027172333">
    <w:abstractNumId w:val="4"/>
  </w:num>
  <w:num w:numId="5" w16cid:durableId="1879849873">
    <w:abstractNumId w:val="7"/>
  </w:num>
  <w:num w:numId="6" w16cid:durableId="51975228">
    <w:abstractNumId w:val="3"/>
  </w:num>
  <w:num w:numId="7" w16cid:durableId="2115057171">
    <w:abstractNumId w:val="2"/>
  </w:num>
  <w:num w:numId="8" w16cid:durableId="101342431">
    <w:abstractNumId w:val="1"/>
  </w:num>
  <w:num w:numId="9" w16cid:durableId="430315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77A0E"/>
    <w:rsid w:val="00F613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2023-12-06T07:03:00Z</dcterms:modified>
  <cp:category/>
</cp:coreProperties>
</file>