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ABE" w:rsidRDefault="006A623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</w:t>
      </w:r>
      <w:r>
        <w:t xml:space="preserve">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many dif</w:t>
      </w:r>
      <w:r>
        <w:t>ferent kinds of applications.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</w:t>
      </w:r>
      <w:r>
        <w:t>eciphering Cryptographic Messages.</w:t>
      </w:r>
      <w:r>
        <w:br/>
        <w:t xml:space="preserve"> Implementation techniques include imperative languages (object-oriented or procedural), functional languages, and logic languages.</w:t>
      </w:r>
    </w:p>
    <w:sectPr w:rsidR="00E94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116971">
    <w:abstractNumId w:val="8"/>
  </w:num>
  <w:num w:numId="2" w16cid:durableId="1717927355">
    <w:abstractNumId w:val="6"/>
  </w:num>
  <w:num w:numId="3" w16cid:durableId="1929851291">
    <w:abstractNumId w:val="5"/>
  </w:num>
  <w:num w:numId="4" w16cid:durableId="111480207">
    <w:abstractNumId w:val="4"/>
  </w:num>
  <w:num w:numId="5" w16cid:durableId="209079506">
    <w:abstractNumId w:val="7"/>
  </w:num>
  <w:num w:numId="6" w16cid:durableId="1400443137">
    <w:abstractNumId w:val="3"/>
  </w:num>
  <w:num w:numId="7" w16cid:durableId="1045567342">
    <w:abstractNumId w:val="2"/>
  </w:num>
  <w:num w:numId="8" w16cid:durableId="297688637">
    <w:abstractNumId w:val="1"/>
  </w:num>
  <w:num w:numId="9" w16cid:durableId="124545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23C"/>
    <w:rsid w:val="00AA1D8D"/>
    <w:rsid w:val="00B47730"/>
    <w:rsid w:val="00CB0664"/>
    <w:rsid w:val="00E94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