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B9E" w:rsidRDefault="002E3217">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 study found that a few simple readability transformations made code shorter and drastically reduced the time to understand it.</w:t>
      </w:r>
      <w:r>
        <w:br/>
        <w:t xml:space="preserve"> After the bug is reproduced, the input of the program may need to be simplified to make it easier to debug.</w:t>
      </w:r>
      <w:r>
        <w:br/>
        <w:t>In 1801, the Jacquard loom could produce entirely different weaves by changing the "program" – a series of pasteboard cards with holes punched in them.</w:t>
      </w:r>
      <w:r>
        <w:br/>
        <w:t>However, readability is more than just programming style.</w:t>
      </w:r>
      <w:r>
        <w:br/>
        <w:t xml:space="preserve"> Allen Downey, in his book How To Think Like A Computer Scienti</w:t>
      </w:r>
      <w:r>
        <w:t>st, writes:</w:t>
      </w:r>
      <w:r>
        <w:br/>
        <w:t xml:space="preserve"> Many computer languages provide a mechanism to call functions provided by shared libraries.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w:t>
      </w:r>
      <w:r>
        <w:t>opment is known as software engineering, especially when it employs formal methods or follows an engineering design process.</w:t>
      </w:r>
      <w:r>
        <w:br/>
        <w:t>It affects the aspects of quality above, including portability, usability and most importantly maintainability.</w:t>
      </w:r>
      <w:r>
        <w:br/>
        <w:t>Ideally, the programming language best suited for the task at hand will be selected.</w:t>
      </w:r>
      <w:r>
        <w:br/>
        <w:t>For example, COBOL is still strong in corporate data centers often on large mainframe computers, Fortran in engineering applications, scripting languages in Web development, and C in embedde</w:t>
      </w:r>
      <w:r>
        <w:t>d software.</w:t>
      </w:r>
      <w:r>
        <w:br/>
        <w:t>One approach popular for requirements analysis is Use Case analysis.</w:t>
      </w:r>
      <w:r>
        <w:br/>
        <w:t>Normally the first step in debugging is to attempt to reproduce the problem.</w:t>
      </w:r>
      <w:r>
        <w:br/>
        <w:t xml:space="preserve"> Whatever the approach to development may be, the final program must satisfy some fundamental properties.</w:t>
      </w:r>
    </w:p>
    <w:sectPr w:rsidR="00162B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261316">
    <w:abstractNumId w:val="8"/>
  </w:num>
  <w:num w:numId="2" w16cid:durableId="2024084007">
    <w:abstractNumId w:val="6"/>
  </w:num>
  <w:num w:numId="3" w16cid:durableId="1573542224">
    <w:abstractNumId w:val="5"/>
  </w:num>
  <w:num w:numId="4" w16cid:durableId="1031298138">
    <w:abstractNumId w:val="4"/>
  </w:num>
  <w:num w:numId="5" w16cid:durableId="635141332">
    <w:abstractNumId w:val="7"/>
  </w:num>
  <w:num w:numId="6" w16cid:durableId="1199971941">
    <w:abstractNumId w:val="3"/>
  </w:num>
  <w:num w:numId="7" w16cid:durableId="4095039">
    <w:abstractNumId w:val="2"/>
  </w:num>
  <w:num w:numId="8" w16cid:durableId="342051919">
    <w:abstractNumId w:val="1"/>
  </w:num>
  <w:num w:numId="9" w16cid:durableId="16837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B9E"/>
    <w:rsid w:val="0029639D"/>
    <w:rsid w:val="002E321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