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04FA" w:rsidRDefault="005609B5">
      <w:r>
        <w:t>Integrated development environments (IDEs) aim to integrate all such help..</w:t>
      </w:r>
      <w:r>
        <w:br/>
        <w:t xml:space="preserve"> Programs were mostly entered using punched cards or paper tape.</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 xml:space="preserve"> Code-breaking algorithms have also existed for centuries.</w:t>
      </w:r>
      <w:r>
        <w:br/>
        <w:t>When debugging the problem in a GUI, the programmer can try to skip some user interaction from the original problem description and check if remaining actions are sufficient for bugs to appear.</w:t>
      </w:r>
      <w:r>
        <w:br/>
        <w:t xml:space="preserve"> These compiled languages allow the programmer to write programs in terms that are syntactically richer,</w:t>
      </w:r>
      <w:r>
        <w:t xml:space="preserve"> and more capable of abstracting the code, making it easy to target varying machine instruction sets via compilation declarations and heuristics.</w:t>
      </w:r>
      <w:r>
        <w:br/>
        <w:t>Techniques like Code refactoring can enhance readability.</w:t>
      </w:r>
      <w:r>
        <w:br/>
        <w:t xml:space="preserve"> Computer programmers are those who write computer software.</w:t>
      </w:r>
      <w:r>
        <w:br/>
        <w:t>Also, specific user environment and usage history can make it difficult to reproduce the problem.</w:t>
      </w:r>
      <w:r>
        <w:br/>
        <w:t>It affects the aspects of quality above, including portability, usability and most importantly maintainability.</w:t>
      </w:r>
      <w:r>
        <w:br/>
        <w:t>Many factors, having little or nothin</w:t>
      </w:r>
      <w:r>
        <w:t>g to do with the ability of the computer to efficiently compile and execute the code, contribute to readability.</w:t>
      </w:r>
      <w:r>
        <w:br/>
        <w:t>Unreadable code often leads to bugs, inefficiencies, and duplicated code.</w:t>
      </w:r>
      <w:r>
        <w:br/>
        <w:t>Ideally, the programming language best suited for the task at hand will be selected.</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Later a control </w:t>
      </w:r>
      <w:r>
        <w:t>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1804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5285003">
    <w:abstractNumId w:val="8"/>
  </w:num>
  <w:num w:numId="2" w16cid:durableId="635722439">
    <w:abstractNumId w:val="6"/>
  </w:num>
  <w:num w:numId="3" w16cid:durableId="1244144072">
    <w:abstractNumId w:val="5"/>
  </w:num>
  <w:num w:numId="4" w16cid:durableId="1529642485">
    <w:abstractNumId w:val="4"/>
  </w:num>
  <w:num w:numId="5" w16cid:durableId="2116513464">
    <w:abstractNumId w:val="7"/>
  </w:num>
  <w:num w:numId="6" w16cid:durableId="1690831258">
    <w:abstractNumId w:val="3"/>
  </w:num>
  <w:num w:numId="7" w16cid:durableId="667682267">
    <w:abstractNumId w:val="2"/>
  </w:num>
  <w:num w:numId="8" w16cid:durableId="1338195243">
    <w:abstractNumId w:val="1"/>
  </w:num>
  <w:num w:numId="9" w16cid:durableId="728647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04FA"/>
    <w:rsid w:val="0029639D"/>
    <w:rsid w:val="00326F90"/>
    <w:rsid w:val="005609B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2023-12-06T06:57:00Z</dcterms:modified>
  <cp:category/>
</cp:coreProperties>
</file>