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6C8D" w:rsidRDefault="00410A6B">
      <w:r>
        <w:t>There exist a lot of different approaches for each of those tasks..</w:t>
      </w:r>
      <w:r>
        <w:br/>
      </w:r>
      <w:r>
        <w:t xml:space="preserve"> Various visual programming languages have also been developed with the intent to resolve readability concerns by adopting non-traditional approaches to code structure and display.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Many factors, having little or nothing to do with the ability of the computer to efficiently compile and execute the code, contribute to reada</w:t>
      </w:r>
      <w:r>
        <w:t>bility.</w:t>
      </w:r>
      <w:r>
        <w:br/>
        <w:t xml:space="preserve"> It is very difficult to determine what are the most popular modern programming languages.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Programs were mostly entered </w:t>
      </w:r>
      <w:r>
        <w:t>using punched cards or paper tape.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</w:r>
      <w:r>
        <w:br/>
        <w:t>The first compiler related tool, the</w:t>
      </w:r>
      <w:r>
        <w:t xml:space="preserve"> A-0 System, was developed in 1952 by Grace Hopper, who also coined the term 'compiler'.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Trial-and-error/divide-and-conquer is needed: the programmer will try to remove some parts of the original test case and check if the problem still exists.</w:t>
      </w:r>
      <w:r>
        <w:br/>
        <w:t>However, readability is more than just programming style.</w:t>
      </w:r>
      <w:r>
        <w:br/>
        <w:t>Unreadable code often leads to bugs, inef</w:t>
      </w:r>
      <w:r>
        <w:t>ficiencies, and duplicated code.</w:t>
      </w:r>
    </w:p>
    <w:sectPr w:rsidR="00C86C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9796634">
    <w:abstractNumId w:val="8"/>
  </w:num>
  <w:num w:numId="2" w16cid:durableId="1647590120">
    <w:abstractNumId w:val="6"/>
  </w:num>
  <w:num w:numId="3" w16cid:durableId="1312443841">
    <w:abstractNumId w:val="5"/>
  </w:num>
  <w:num w:numId="4" w16cid:durableId="1069813368">
    <w:abstractNumId w:val="4"/>
  </w:num>
  <w:num w:numId="5" w16cid:durableId="40642345">
    <w:abstractNumId w:val="7"/>
  </w:num>
  <w:num w:numId="6" w16cid:durableId="1159924232">
    <w:abstractNumId w:val="3"/>
  </w:num>
  <w:num w:numId="7" w16cid:durableId="1564952662">
    <w:abstractNumId w:val="2"/>
  </w:num>
  <w:num w:numId="8" w16cid:durableId="2069958434">
    <w:abstractNumId w:val="1"/>
  </w:num>
  <w:num w:numId="9" w16cid:durableId="1527983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0A6B"/>
    <w:rsid w:val="00AA1D8D"/>
    <w:rsid w:val="00B47730"/>
    <w:rsid w:val="00C86C8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2023-12-06T08:05:00Z</dcterms:modified>
  <cp:category/>
</cp:coreProperties>
</file>