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6697" w:rsidRDefault="00B95185">
      <w:r>
        <w:br/>
        <w:t>The first compiler related tool, the A-0 System, was developed in 1952 by Grace Hopper, who also coined the term 'compiler'..</w:t>
      </w:r>
      <w:r>
        <w:br/>
        <w:t>One approach popular for requirements analysis is Use Case analysis.</w:t>
      </w:r>
      <w:r>
        <w:br/>
        <w:t xml:space="preserve">Text editors were also developed that allowed changes and </w:t>
      </w:r>
      <w:r>
        <w:t>corrections to be made much more easily than with punched cards.</w:t>
      </w:r>
      <w:r>
        <w:br/>
        <w:t xml:space="preserve"> Different programming languages support different styles of programming (called programming paradigms).</w:t>
      </w:r>
      <w:r>
        <w:br/>
        <w:t>Many factors, having little or nothing to do with the ability of the computer to efficiently compile and execute the code, contribute to readability.</w:t>
      </w:r>
      <w:r>
        <w:br/>
        <w:t xml:space="preserve"> Debugging is often done with IDEs. Standalone debuggers like GDB are also used, and these often provide less of a visual environment, usually using a command line.</w:t>
      </w:r>
      <w:r>
        <w:br/>
        <w:t>Many applications use a mix</w:t>
      </w:r>
      <w:r>
        <w:t xml:space="preserve"> of several languages in their construction and use.</w:t>
      </w:r>
      <w:r>
        <w:br/>
        <w:t xml:space="preserve"> Readability is important because programmers spend the majority of their time reading, trying to understand, reusing and modifying existing source code, rather than writing new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Computer programmers are th</w:t>
      </w:r>
      <w:r>
        <w:t>ose who write computer software.</w:t>
      </w:r>
      <w:r>
        <w:br/>
        <w:t xml:space="preserve"> Machine code was the language of early programs, written in the instruction set of the particular machine, often in binary notation.</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In 1801, the Jacquard loom could produce entirely different weaves by changing the "program" – </w:t>
      </w:r>
      <w:r>
        <w:t>a series of pasteboard cards with holes punched in them.</w:t>
      </w:r>
      <w:r>
        <w:br/>
        <w:t>It affects the aspects of quality above, including portability, usability and most importantly maintainability.</w:t>
      </w:r>
      <w:r>
        <w:br/>
        <w:t>However, Charles Babbage had already written his first program for the Analytical Engine in 1837.</w:t>
      </w:r>
    </w:p>
    <w:sectPr w:rsidR="00B466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9135551">
    <w:abstractNumId w:val="8"/>
  </w:num>
  <w:num w:numId="2" w16cid:durableId="603804977">
    <w:abstractNumId w:val="6"/>
  </w:num>
  <w:num w:numId="3" w16cid:durableId="1441870698">
    <w:abstractNumId w:val="5"/>
  </w:num>
  <w:num w:numId="4" w16cid:durableId="1625766003">
    <w:abstractNumId w:val="4"/>
  </w:num>
  <w:num w:numId="5" w16cid:durableId="1131939285">
    <w:abstractNumId w:val="7"/>
  </w:num>
  <w:num w:numId="6" w16cid:durableId="1012295981">
    <w:abstractNumId w:val="3"/>
  </w:num>
  <w:num w:numId="7" w16cid:durableId="973292078">
    <w:abstractNumId w:val="2"/>
  </w:num>
  <w:num w:numId="8" w16cid:durableId="1600942271">
    <w:abstractNumId w:val="1"/>
  </w:num>
  <w:num w:numId="9" w16cid:durableId="272245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6697"/>
    <w:rsid w:val="00B47730"/>
    <w:rsid w:val="00B9518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2023-12-06T07:22:00Z</dcterms:modified>
  <cp:category/>
</cp:coreProperties>
</file>