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3DCE" w:rsidRDefault="00B81F3A">
      <w:r>
        <w:t xml:space="preserve"> Readability is important because programmers spend the majority of their time reading, trying to understand, reusing and modifying existing source code, rather than writing new source code..</w:t>
      </w:r>
      <w:r>
        <w:br/>
        <w:t xml:space="preserve"> Implementation techniques include imperative languages (object-oriented or procedural), functional languages, and logic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w:t>
      </w:r>
      <w:r>
        <w:t>nguages such as COBOL).</w:t>
      </w:r>
      <w:r>
        <w:br/>
        <w:t>In the 9th century, the Arab mathematician Al-Kindi described a cryptographic algorithm for deciphering encrypted code, in A Manuscript on Deciphering Cryptographic Messages.</w:t>
      </w:r>
      <w:r>
        <w:br/>
        <w:t>The choice of language used is subject to many considerations, such as company policy, suitability to task, availability of third-party packages, or individual preference.</w:t>
      </w:r>
      <w:r>
        <w:br/>
        <w:t xml:space="preserve"> The first computer program is generally dated to 1843, when mathematician Ada Lovelace published an algorithm to calculate a sequence of Ber</w:t>
      </w:r>
      <w:r>
        <w:t>noulli numbers, intended to be carried out by Charles Babbage's Analytical Engine.</w:t>
      </w:r>
      <w:r>
        <w:br/>
        <w:t>Sometimes software development is known as software engineering, especially when it employs formal methods or follows an engineering design process.</w:t>
      </w:r>
      <w:r>
        <w:br/>
        <w:t>Proficient programming usually requires expertise in several different subjects, including knowledge of the application domain, details of programming languages and generic code libraries, specialized algorithms, and formal logic.</w:t>
      </w:r>
      <w:r>
        <w:br/>
      </w:r>
      <w:r>
        <w:br/>
        <w:t>The first compiler related tool, the A-0 System,</w:t>
      </w:r>
      <w:r>
        <w:t xml:space="preserve"> was developed in 1952 by Grace Hopper, who also coined the term 'compiler'.</w:t>
      </w:r>
      <w:r>
        <w:br/>
        <w:t>For example, COBOL is still strong in corporate data centers often on large mainframe computers, Fortran in engineering applications, scripting languages in Web development, and C in embedded software.</w:t>
      </w:r>
      <w:r>
        <w:br/>
        <w:t xml:space="preserve"> High-level languages made the process of developing a program simpler and more understandable, and less bound to the underlying hardware.</w:t>
      </w:r>
      <w:r>
        <w:br/>
        <w:t xml:space="preserve"> Machine code was the language of early programs, written in the instruction set of the partic</w:t>
      </w:r>
      <w:r>
        <w:t>ular machine, often in binary notation.</w:t>
      </w:r>
      <w:r>
        <w:br/>
        <w:t>Techniques like Code refactoring can enhance readability.</w:t>
      </w:r>
      <w:r>
        <w:br/>
        <w:t>There are many approaches to the Software development process.</w:t>
      </w:r>
      <w:r>
        <w:br/>
        <w:t xml:space="preserve"> Allen Downey, in his book How To Think Like A Computer Scientist, writes:</w:t>
      </w:r>
      <w:r>
        <w:br/>
        <w:t xml:space="preserve"> Many computer languages provide a mechanism to call functions provided by shared libraries.</w:t>
      </w:r>
    </w:p>
    <w:sectPr w:rsidR="00813D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2275148">
    <w:abstractNumId w:val="8"/>
  </w:num>
  <w:num w:numId="2" w16cid:durableId="413280010">
    <w:abstractNumId w:val="6"/>
  </w:num>
  <w:num w:numId="3" w16cid:durableId="1225602722">
    <w:abstractNumId w:val="5"/>
  </w:num>
  <w:num w:numId="4" w16cid:durableId="1966042652">
    <w:abstractNumId w:val="4"/>
  </w:num>
  <w:num w:numId="5" w16cid:durableId="733044196">
    <w:abstractNumId w:val="7"/>
  </w:num>
  <w:num w:numId="6" w16cid:durableId="1627270603">
    <w:abstractNumId w:val="3"/>
  </w:num>
  <w:num w:numId="7" w16cid:durableId="157112263">
    <w:abstractNumId w:val="2"/>
  </w:num>
  <w:num w:numId="8" w16cid:durableId="1851800331">
    <w:abstractNumId w:val="1"/>
  </w:num>
  <w:num w:numId="9" w16cid:durableId="1650163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3DCE"/>
    <w:rsid w:val="00AA1D8D"/>
    <w:rsid w:val="00B47730"/>
    <w:rsid w:val="00B81F3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2023-12-06T12:36:00Z</dcterms:modified>
  <cp:category/>
</cp:coreProperties>
</file>