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55C" w:rsidRDefault="00400EA1">
      <w:r>
        <w:t xml:space="preserve"> Programmable devices have existed for centuries..</w:t>
      </w:r>
      <w:r>
        <w:br/>
        <w:t>Normally the first step in debugging is to attempt to reproduce the problem.</w:t>
      </w:r>
      <w:r>
        <w:br/>
        <w:t xml:space="preserve">In 1801, the Jacquard loom could produce entirely different weaves by changing the "program" – a series of pasteboard cards </w:t>
      </w:r>
      <w:r>
        <w:t>with holes punched in them.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Compilers harnessed the power of computers to make programming easier by allowing programmers to specify calculations by entering a formula using infix notation.</w:t>
      </w:r>
      <w:r>
        <w:br/>
        <w:t>Also, specific user environment and u</w:t>
      </w:r>
      <w:r>
        <w:t>sage history can make it difficult to reproduce the problem.</w:t>
      </w:r>
      <w:r>
        <w:br/>
        <w:t xml:space="preserve"> After the bug is reproduced, the input of the program may need to be simplified to make it easier to debug.</w:t>
      </w:r>
      <w:r>
        <w:br/>
        <w:t xml:space="preserve"> Popular modeling techniques include Object-Oriented Analysis and Design (OOAD) and Model-Driven Architecture (MDA).</w:t>
      </w:r>
      <w:r>
        <w:br/>
        <w:t xml:space="preserve"> Machine code was the language of early programs, written in the instruction set of the particular machine, often in binary notation.</w:t>
      </w:r>
      <w:r>
        <w:br/>
        <w:t>For this purpose, algorithms are classified into orders using so-called Big O notation, whi</w:t>
      </w:r>
      <w:r>
        <w:t>ch expresses resource use, such as execution time or memory consumption, in terms of the size of an input.</w:t>
      </w:r>
      <w:r>
        <w:br/>
        <w:t>Some languages are more prone to some kinds of faults because their specification does not require compilers to perform as much checking as other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Languages form an approximate spectru</w:t>
      </w:r>
      <w:r>
        <w:t>m from "low-level" to "high-level"; "low-level" languages are typically more machine-oriented and faster to execute, whereas "high-level" languages are more abstract and easier to use but execute less quickly.</w:t>
      </w:r>
      <w:r>
        <w:br/>
        <w:t>The Unified Modeling Language (UML) is a notation used for both the OOAD and MDA.</w:t>
      </w:r>
      <w:r>
        <w:br/>
        <w:t xml:space="preserve"> These compiled languages allow the programmer to write programs in terms that are syntactically richer, and more capable of abstracting the code, making it easy to target varying machine instruction sets via compilation</w:t>
      </w:r>
      <w:r>
        <w:t xml:space="preserve"> declarations and heuristics.</w:t>
      </w:r>
    </w:p>
    <w:sectPr w:rsidR="00CF15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7517101">
    <w:abstractNumId w:val="8"/>
  </w:num>
  <w:num w:numId="2" w16cid:durableId="433406994">
    <w:abstractNumId w:val="6"/>
  </w:num>
  <w:num w:numId="3" w16cid:durableId="1391808638">
    <w:abstractNumId w:val="5"/>
  </w:num>
  <w:num w:numId="4" w16cid:durableId="530264548">
    <w:abstractNumId w:val="4"/>
  </w:num>
  <w:num w:numId="5" w16cid:durableId="1801150803">
    <w:abstractNumId w:val="7"/>
  </w:num>
  <w:num w:numId="6" w16cid:durableId="837426245">
    <w:abstractNumId w:val="3"/>
  </w:num>
  <w:num w:numId="7" w16cid:durableId="310141336">
    <w:abstractNumId w:val="2"/>
  </w:num>
  <w:num w:numId="8" w16cid:durableId="639261709">
    <w:abstractNumId w:val="1"/>
  </w:num>
  <w:num w:numId="9" w16cid:durableId="126321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0EA1"/>
    <w:rsid w:val="00AA1D8D"/>
    <w:rsid w:val="00B47730"/>
    <w:rsid w:val="00CB0664"/>
    <w:rsid w:val="00CF15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2023-12-06T11:11:00Z</dcterms:modified>
  <cp:category/>
</cp:coreProperties>
</file>