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A4D" w:rsidRDefault="00A248ED">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t>Many programmers use forms of Agile software development where the various stages of formal software development are more integrated together into short cycles that take a few weeks rather than years.</w:t>
      </w:r>
      <w:r>
        <w:br/>
        <w:t>A study found that a few simple readability transformations made code shorter and drastically reduced the time to understand it.</w:t>
      </w:r>
      <w:r>
        <w:br/>
      </w:r>
      <w:r>
        <w:br/>
        <w:t>The first compiler related tool, the A-0 System, was developed in 1952 by Grace Hopper, who also coined th</w:t>
      </w:r>
      <w:r>
        <w:t>e term 'compiler'.</w:t>
      </w:r>
      <w:r>
        <w:br/>
        <w:t>It affects the aspects of quality above, including portability, usability and most importantly maintainability.</w:t>
      </w:r>
      <w:r>
        <w:b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w:t>
      </w:r>
      <w:r>
        <w:t>entered using punched cards or paper tape.</w:t>
      </w:r>
      <w:r>
        <w:br/>
        <w:t xml:space="preserve"> Debugging is a very important task in the software development process since having defects in a program can have significant consequences for its users.</w:t>
      </w:r>
      <w:r>
        <w:br/>
        <w:t xml:space="preserve"> Programmable devices have existed for centuries.</w:t>
      </w:r>
      <w:r>
        <w:br/>
        <w:t xml:space="preserve"> Following a consistent programming style often helps readability.</w:t>
      </w:r>
      <w:r>
        <w:br/>
        <w:t xml:space="preserve">Trade-offs from this ideal involve finding enough programmers who know the language to build a team, the availability of compilers for that language, and the efficiency with which programs written </w:t>
      </w:r>
      <w:r>
        <w:t>in a given language execute.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114A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9794453">
    <w:abstractNumId w:val="8"/>
  </w:num>
  <w:num w:numId="2" w16cid:durableId="204409154">
    <w:abstractNumId w:val="6"/>
  </w:num>
  <w:num w:numId="3" w16cid:durableId="409233957">
    <w:abstractNumId w:val="5"/>
  </w:num>
  <w:num w:numId="4" w16cid:durableId="555168531">
    <w:abstractNumId w:val="4"/>
  </w:num>
  <w:num w:numId="5" w16cid:durableId="715273534">
    <w:abstractNumId w:val="7"/>
  </w:num>
  <w:num w:numId="6" w16cid:durableId="1547108977">
    <w:abstractNumId w:val="3"/>
  </w:num>
  <w:num w:numId="7" w16cid:durableId="957175086">
    <w:abstractNumId w:val="2"/>
  </w:num>
  <w:num w:numId="8" w16cid:durableId="668557914">
    <w:abstractNumId w:val="1"/>
  </w:num>
  <w:num w:numId="9" w16cid:durableId="45340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A4D"/>
    <w:rsid w:val="0015074B"/>
    <w:rsid w:val="0029639D"/>
    <w:rsid w:val="00326F90"/>
    <w:rsid w:val="00A248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