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79D8" w:rsidRDefault="00AD1D12">
      <w:r>
        <w:t xml:space="preserve"> High-level languages made the process of developing a program simpler and more understandable, and less bound to the underlying hardware..</w:t>
      </w:r>
      <w:r>
        <w:br/>
        <w:t xml:space="preserve"> Whatever the approach to development may be, the final program must satisfy some fundamental properties.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It is usually easier to code in "high-level" languages than in "low-level" ones.</w:t>
      </w:r>
      <w:r>
        <w:br/>
        <w:t xml:space="preserve"> These compiled languages allow the programmer to write programs in terms that are syntactically richer, and more capable of abstracting the code, making it easy to targ</w:t>
      </w:r>
      <w:r>
        <w:t>et varying machine instruction sets via compilation declarations and heuristics.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Programming languages are essential for software development.</w:t>
      </w:r>
      <w:r>
        <w:br/>
        <w:t xml:space="preserve"> Computer programmers are those who write computer software.</w:t>
      </w:r>
      <w:r>
        <w:br/>
        <w:t>Unreadable code often leads to bugs, inefficiencies, and duplicated code.</w:t>
      </w:r>
      <w:r>
        <w:br/>
        <w:t>However, C</w:t>
      </w:r>
      <w:r>
        <w:t>harles Babbage had already written his first program for the Analytical Engine in 1837.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Ideally, the programming language best suited for the task at hand will be selected.</w:t>
      </w:r>
      <w:r>
        <w:br/>
        <w:t>Normally the first step in debugging is to attempt to reproduce the problem.</w:t>
      </w:r>
      <w:r>
        <w:br/>
        <w:t>Use of a static code analysis tool can help detect some possible problems.</w:t>
      </w:r>
      <w:r>
        <w:br/>
        <w:t>In 1801, the Jacquard loom co</w:t>
      </w:r>
      <w:r>
        <w:t>uld produce entirely different weaves by changing the "program" – a series of pasteboard cards with holes punched in them.</w:t>
      </w:r>
    </w:p>
    <w:sectPr w:rsidR="000479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3616976">
    <w:abstractNumId w:val="8"/>
  </w:num>
  <w:num w:numId="2" w16cid:durableId="1455321563">
    <w:abstractNumId w:val="6"/>
  </w:num>
  <w:num w:numId="3" w16cid:durableId="702749092">
    <w:abstractNumId w:val="5"/>
  </w:num>
  <w:num w:numId="4" w16cid:durableId="1952205427">
    <w:abstractNumId w:val="4"/>
  </w:num>
  <w:num w:numId="5" w16cid:durableId="230311282">
    <w:abstractNumId w:val="7"/>
  </w:num>
  <w:num w:numId="6" w16cid:durableId="1062362357">
    <w:abstractNumId w:val="3"/>
  </w:num>
  <w:num w:numId="7" w16cid:durableId="2021544618">
    <w:abstractNumId w:val="2"/>
  </w:num>
  <w:num w:numId="8" w16cid:durableId="1318728053">
    <w:abstractNumId w:val="1"/>
  </w:num>
  <w:num w:numId="9" w16cid:durableId="168030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D8"/>
    <w:rsid w:val="0006063C"/>
    <w:rsid w:val="0015074B"/>
    <w:rsid w:val="0029639D"/>
    <w:rsid w:val="00326F90"/>
    <w:rsid w:val="00AA1D8D"/>
    <w:rsid w:val="00AD1D1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2023-12-06T07:54:00Z</dcterms:modified>
  <cp:category/>
</cp:coreProperties>
</file>