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EA0" w:rsidRDefault="00D443E6">
      <w:r>
        <w:t>There are many approaches to the Software development process..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 xml:space="preserve"> Programs were mostly entered using punched cards or paper tape.</w:t>
      </w:r>
      <w:r>
        <w:br/>
        <w:t xml:space="preserve"> In the 1880s, Herman Hollerith invented the concept of storing data in machine-readable form.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Following a consistent programming style often helps readability.</w:t>
      </w:r>
      <w:r>
        <w:br/>
        <w:t>Text editors were also developed that allowed changes and corrections to be made much more easily than with punched cards</w:t>
      </w:r>
      <w:r>
        <w:t>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  <w:r>
        <w:br/>
        <w:t>It involves designing and implementing algorithms, step-by-ste</w:t>
      </w:r>
      <w:r>
        <w:t>p 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step in most formal software development processes is requirements analysis, followed by testing to de</w:t>
      </w:r>
      <w:r>
        <w:t>termine value modeling, implementation, and failure elimination (debugging).</w:t>
      </w:r>
    </w:p>
    <w:sectPr w:rsidR="00180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014143">
    <w:abstractNumId w:val="8"/>
  </w:num>
  <w:num w:numId="2" w16cid:durableId="538208160">
    <w:abstractNumId w:val="6"/>
  </w:num>
  <w:num w:numId="3" w16cid:durableId="1433821781">
    <w:abstractNumId w:val="5"/>
  </w:num>
  <w:num w:numId="4" w16cid:durableId="1040322655">
    <w:abstractNumId w:val="4"/>
  </w:num>
  <w:num w:numId="5" w16cid:durableId="1720520001">
    <w:abstractNumId w:val="7"/>
  </w:num>
  <w:num w:numId="6" w16cid:durableId="1827092243">
    <w:abstractNumId w:val="3"/>
  </w:num>
  <w:num w:numId="7" w16cid:durableId="1835603517">
    <w:abstractNumId w:val="2"/>
  </w:num>
  <w:num w:numId="8" w16cid:durableId="2019426701">
    <w:abstractNumId w:val="1"/>
  </w:num>
  <w:num w:numId="9" w16cid:durableId="188868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EA0"/>
    <w:rsid w:val="0029639D"/>
    <w:rsid w:val="00326F90"/>
    <w:rsid w:val="00AA1D8D"/>
    <w:rsid w:val="00B47730"/>
    <w:rsid w:val="00CB0664"/>
    <w:rsid w:val="00D443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