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459" w:rsidRDefault="00554F98">
      <w:r>
        <w:t xml:space="preserve"> Computer programmers are those who write computer software..</w:t>
      </w:r>
      <w:r>
        <w:br/>
        <w:t>They are the building blocks for all software, from the simplest applications to the most sophisticated ones.</w:t>
      </w:r>
      <w:r>
        <w:br/>
        <w:t xml:space="preserve">Ideally, the programming language best suited for the task at hand will be </w:t>
      </w:r>
      <w:r>
        <w:t>selected.</w:t>
      </w:r>
      <w:r>
        <w:br/>
        <w:t>There are many approaches to the Software development process.</w:t>
      </w:r>
      <w:r>
        <w:br/>
        <w:t xml:space="preserve"> Programs were mostly entered using punched cards or paper tape.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FORTRAN, the first widely used high-level language to have a functional implementation, came out in 1957, and many other languages were soon developed</w:t>
      </w:r>
      <w:r>
        <w:t>—in particular, COBOL aimed at commercial data processing, and Lisp for computer research.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Normally the first step in debugging is to attempt to reproduce the problem.</w:t>
      </w:r>
      <w:r>
        <w:br/>
        <w:t>Techniques like Code refactoring can enhance readability.</w:t>
      </w:r>
      <w:r>
        <w:br/>
        <w:t>A study</w:t>
      </w:r>
      <w:r>
        <w:t xml:space="preserve"> found that a few simple readability transformations made code shorter and drastically reduced the time to understand 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Later a control panel (plug board) added to his 1906 Type I Tabulator allowed</w:t>
      </w:r>
      <w:r>
        <w:t xml:space="preserve"> it to be programmed for different jobs, and by the late 1940s, unit record equipment such as the IBM 602 and IBM 604, were programmed by control panels in a similar way, as were the first electronic computers.</w:t>
      </w:r>
    </w:p>
    <w:sectPr w:rsidR="00C074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644012">
    <w:abstractNumId w:val="8"/>
  </w:num>
  <w:num w:numId="2" w16cid:durableId="745146530">
    <w:abstractNumId w:val="6"/>
  </w:num>
  <w:num w:numId="3" w16cid:durableId="575283323">
    <w:abstractNumId w:val="5"/>
  </w:num>
  <w:num w:numId="4" w16cid:durableId="1353654537">
    <w:abstractNumId w:val="4"/>
  </w:num>
  <w:num w:numId="5" w16cid:durableId="721100161">
    <w:abstractNumId w:val="7"/>
  </w:num>
  <w:num w:numId="6" w16cid:durableId="1244030957">
    <w:abstractNumId w:val="3"/>
  </w:num>
  <w:num w:numId="7" w16cid:durableId="474883205">
    <w:abstractNumId w:val="2"/>
  </w:num>
  <w:num w:numId="8" w16cid:durableId="1597132745">
    <w:abstractNumId w:val="1"/>
  </w:num>
  <w:num w:numId="9" w16cid:durableId="151375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4F98"/>
    <w:rsid w:val="00AA1D8D"/>
    <w:rsid w:val="00B47730"/>
    <w:rsid w:val="00C074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