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49B5" w:rsidRDefault="00380FD9">
      <w:r>
        <w:t>It is usually easier to code in "high-level" languages than in "low-level" ones..</w:t>
      </w:r>
      <w:r>
        <w:br/>
        <w:t>However, Charles Babbage had already written his first program for the Analytical Engine in 1837.</w:t>
      </w:r>
      <w:r>
        <w:br/>
        <w:t xml:space="preserve">Methods of measuring programming language popularity include: </w:t>
      </w:r>
      <w:r>
        <w:t>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Trial-and-error/divide-and-conquer is needed: the programmer will try to remove some parts of the original test case and check if the problem still exists.</w:t>
      </w:r>
      <w:r>
        <w:br/>
        <w:t>Proficient prog</w:t>
      </w:r>
      <w:r>
        <w:t>ramming usually requires expertise in several different subjects, including knowledge of the application domain, details of programming languages and generic code libraries, specialized algorithms, and formal logic.</w:t>
      </w:r>
      <w:r>
        <w:br/>
        <w:t>While these are sometimes considered programming, often the term software development is used for this larger overall process – with the terms programming, implementation, and coding reserved for the writing and editing of code per se.</w:t>
      </w:r>
      <w:r>
        <w:br/>
        <w:t>It affects the aspects of quality above, including portabili</w:t>
      </w:r>
      <w:r>
        <w:t>ty, usability and most importantly maintainability.</w:t>
      </w:r>
      <w:r>
        <w:br/>
        <w:t xml:space="preserve"> High-level languages made the process of developing a program simpler and more understandable, and less bound to the underlying hardware.</w:t>
      </w:r>
      <w:r>
        <w:br/>
        <w:t>They are the building blocks for all software, from the simplest applications to the most sophisticated ones.</w:t>
      </w:r>
      <w:r>
        <w:br/>
        <w:t>However, readability is more than just programming style.</w:t>
      </w:r>
      <w:r>
        <w:br/>
      </w:r>
      <w:r>
        <w:br/>
        <w:t>Some of these factors include:</w:t>
      </w:r>
      <w:r>
        <w:br/>
        <w:t xml:space="preserve"> The presentation aspects of this (such as indents, line breaks, color highlighting, and so on) are often handled by the </w:t>
      </w:r>
      <w:r>
        <w:t>source code editor, but the content aspects reflect the programmer's talent and skills.</w:t>
      </w:r>
      <w:r>
        <w:br/>
        <w:t xml:space="preserve"> Programmable devices have existed for centuries.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Techniques like Code refactoring can enhance readability.</w:t>
      </w:r>
    </w:p>
    <w:sectPr w:rsidR="00E249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004086">
    <w:abstractNumId w:val="8"/>
  </w:num>
  <w:num w:numId="2" w16cid:durableId="184909487">
    <w:abstractNumId w:val="6"/>
  </w:num>
  <w:num w:numId="3" w16cid:durableId="1743478175">
    <w:abstractNumId w:val="5"/>
  </w:num>
  <w:num w:numId="4" w16cid:durableId="883716089">
    <w:abstractNumId w:val="4"/>
  </w:num>
  <w:num w:numId="5" w16cid:durableId="1746688680">
    <w:abstractNumId w:val="7"/>
  </w:num>
  <w:num w:numId="6" w16cid:durableId="821509191">
    <w:abstractNumId w:val="3"/>
  </w:num>
  <w:num w:numId="7" w16cid:durableId="1021709603">
    <w:abstractNumId w:val="2"/>
  </w:num>
  <w:num w:numId="8" w16cid:durableId="27415299">
    <w:abstractNumId w:val="1"/>
  </w:num>
  <w:num w:numId="9" w16cid:durableId="55058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0FD9"/>
    <w:rsid w:val="00AA1D8D"/>
    <w:rsid w:val="00B47730"/>
    <w:rsid w:val="00CB0664"/>
    <w:rsid w:val="00E249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2023-12-06T05:58:00Z</dcterms:modified>
  <cp:category/>
</cp:coreProperties>
</file>