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91C" w:rsidRDefault="00595837">
      <w:r>
        <w:t>Some text editors such as Emacs allow GDB to be invoked through them, to provide a visual environment..</w:t>
      </w:r>
      <w:r>
        <w:br/>
        <w:t>Also, specific user environment and usage history can make it difficult to reproduce the problem.</w:t>
      </w:r>
      <w:r>
        <w:br/>
      </w:r>
      <w:r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</w:t>
      </w:r>
      <w:r>
        <w:t>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He gave the first</w:t>
      </w:r>
      <w:r>
        <w:t xml:space="preserve">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</w:t>
      </w:r>
      <w:r>
        <w:t>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>Some languages are more prone to</w:t>
      </w:r>
      <w:r>
        <w:t xml:space="preserve"> some kinds of faults because their specification does not require compilers to perform as much checking as other languages.</w:t>
      </w:r>
    </w:p>
    <w:sectPr w:rsidR="00270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0660728">
    <w:abstractNumId w:val="8"/>
  </w:num>
  <w:num w:numId="2" w16cid:durableId="1507557335">
    <w:abstractNumId w:val="6"/>
  </w:num>
  <w:num w:numId="3" w16cid:durableId="2121946717">
    <w:abstractNumId w:val="5"/>
  </w:num>
  <w:num w:numId="4" w16cid:durableId="982932792">
    <w:abstractNumId w:val="4"/>
  </w:num>
  <w:num w:numId="5" w16cid:durableId="917253526">
    <w:abstractNumId w:val="7"/>
  </w:num>
  <w:num w:numId="6" w16cid:durableId="995962661">
    <w:abstractNumId w:val="3"/>
  </w:num>
  <w:num w:numId="7" w16cid:durableId="132020460">
    <w:abstractNumId w:val="2"/>
  </w:num>
  <w:num w:numId="8" w16cid:durableId="1034237003">
    <w:abstractNumId w:val="1"/>
  </w:num>
  <w:num w:numId="9" w16cid:durableId="70012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91C"/>
    <w:rsid w:val="0029639D"/>
    <w:rsid w:val="00326F90"/>
    <w:rsid w:val="005958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