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E09" w:rsidRDefault="00A308E8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As early as the 9th century, a programmable music </w:t>
      </w:r>
      <w:r>
        <w:t>sequencer was invented by the Persian Banu Musa brothers, who described an automated mechanical flute player in the Book of Ingenious Devices.</w:t>
      </w:r>
      <w:r>
        <w:br/>
        <w:t xml:space="preserve"> Programs were mostly entered using punched cards or paper tape.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Provided the</w:t>
      </w:r>
      <w:r>
        <w:t xml:space="preserve"> functions in a library follow the appropriate run-time conventions (e.g., method of passing arguments), then these functions may be written in any other language.</w:t>
      </w:r>
      <w:r>
        <w:br/>
        <w:t>Many factors, having little or nothing to do with the ability of the computer to efficiently compile and execute the code, contribute to readability.</w:t>
      </w:r>
      <w:r>
        <w:br/>
        <w:t>Languages form an approximate spectrum from "low-level" to "high-level"; "low-level" languages are typically more machine-oriented and faster to execute, whereas "high-level" languages are more abst</w:t>
      </w:r>
      <w:r>
        <w:t>ract and easier to use but execute less quickly.</w:t>
      </w:r>
      <w:r>
        <w:br/>
        <w:t xml:space="preserve"> Code-breaking algorithms have also existed for centuries.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 the 9th century</w:t>
      </w:r>
      <w:r>
        <w:t>, the Arab mathematician Al-Kindi described a cryptographic algorithm for deciphering encrypted code, in A Manuscript on Deciphering Cryptographic Messages.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New languages are generally designed around the syntax of a prior language with new functionality added, (for example C</w:t>
      </w:r>
      <w:r>
        <w:t>++ adds object-orientation to C, and Java adds memory management and bytecode to C++, but as a result, loses efficiency and the ability for low-level manipulation).</w:t>
      </w:r>
      <w:r>
        <w:br/>
        <w:t xml:space="preserve"> Programmable devices have existed for centuries.</w:t>
      </w:r>
    </w:p>
    <w:sectPr w:rsidR="00D42E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5743334">
    <w:abstractNumId w:val="8"/>
  </w:num>
  <w:num w:numId="2" w16cid:durableId="2028939824">
    <w:abstractNumId w:val="6"/>
  </w:num>
  <w:num w:numId="3" w16cid:durableId="1169445604">
    <w:abstractNumId w:val="5"/>
  </w:num>
  <w:num w:numId="4" w16cid:durableId="1485194979">
    <w:abstractNumId w:val="4"/>
  </w:num>
  <w:num w:numId="5" w16cid:durableId="1881356429">
    <w:abstractNumId w:val="7"/>
  </w:num>
  <w:num w:numId="6" w16cid:durableId="277566298">
    <w:abstractNumId w:val="3"/>
  </w:num>
  <w:num w:numId="7" w16cid:durableId="632448008">
    <w:abstractNumId w:val="2"/>
  </w:num>
  <w:num w:numId="8" w16cid:durableId="657467455">
    <w:abstractNumId w:val="1"/>
  </w:num>
  <w:num w:numId="9" w16cid:durableId="6796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08E8"/>
    <w:rsid w:val="00AA1D8D"/>
    <w:rsid w:val="00B47730"/>
    <w:rsid w:val="00CB0664"/>
    <w:rsid w:val="00D42E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