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55E5" w:rsidRDefault="00251497">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Some text editors such as Emacs allow GDB to be invoked through them, to provide a visual environment.</w:t>
      </w:r>
      <w:r>
        <w:br/>
        <w:t>Integrated development environments (IDEs) aim to integrate all such help.</w:t>
      </w:r>
      <w:r>
        <w:br/>
      </w:r>
      <w:r>
        <w:br/>
        <w:t>The first compiler related tool, the A-0 System, was developed in 1952 by Grace Hopper, who also coined the term 'compiler'.</w:t>
      </w:r>
      <w:r>
        <w:br/>
        <w:t>There are many approaches to the Software development process.</w:t>
      </w:r>
      <w:r>
        <w:br/>
        <w:t>Provided the functions in a library follow the appropriate run-time conventions (e.g., method of passing arguments), then these functions may be</w:t>
      </w:r>
      <w:r>
        <w:t xml:space="preserve"> written in any other language.</w:t>
      </w:r>
      <w:r>
        <w:br/>
        <w:t>Unreadable code often leads to bugs, inefficiencies, and duplicated code.</w:t>
      </w:r>
      <w:r>
        <w:br/>
        <w:t>Trade-offs from this ideal involve finding enough programmers who know the language to build a team, the availability of compilers for that language, and the efficiency with which programs written in a given language execute.</w:t>
      </w:r>
      <w:r>
        <w:br/>
        <w:t xml:space="preserve"> Whatever the approach to development may be, the final program must satisfy some fundamental properties.</w:t>
      </w:r>
      <w:r>
        <w:br/>
        <w:t xml:space="preserve"> Programmable devices have existed for centuries.</w:t>
      </w:r>
      <w:r>
        <w:br/>
        <w:t xml:space="preserve">Some languages are more </w:t>
      </w:r>
      <w:r>
        <w:t>prone to some kinds of faults because their specification does not require compilers to perform as much checking as other languages.</w:t>
      </w:r>
      <w:r>
        <w:br/>
        <w:t>Also, specific user environment and usage history can make it difficult to reproduce the problem.</w:t>
      </w:r>
      <w:r>
        <w:br/>
        <w:t xml:space="preserve"> Debugging is a very important task in the software development process since having defects in a program can have significant consequences for its users.</w:t>
      </w:r>
      <w:r>
        <w:br/>
        <w:t>Trial-and-error/divide-and-conquer is needed: the programmer will try to remove some parts of the original test case and check</w:t>
      </w:r>
      <w:r>
        <w:t xml:space="preserve"> if the problem still exists.</w:t>
      </w:r>
      <w:r>
        <w:br/>
        <w:t xml:space="preserve"> Popular modeling techniques include Object-Oriented Analysis and Design (OOAD) and Model-Driven Architecture (MDA).</w:t>
      </w:r>
    </w:p>
    <w:sectPr w:rsidR="00F055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5862492">
    <w:abstractNumId w:val="8"/>
  </w:num>
  <w:num w:numId="2" w16cid:durableId="1994528011">
    <w:abstractNumId w:val="6"/>
  </w:num>
  <w:num w:numId="3" w16cid:durableId="1131481657">
    <w:abstractNumId w:val="5"/>
  </w:num>
  <w:num w:numId="4" w16cid:durableId="562956314">
    <w:abstractNumId w:val="4"/>
  </w:num>
  <w:num w:numId="5" w16cid:durableId="81608242">
    <w:abstractNumId w:val="7"/>
  </w:num>
  <w:num w:numId="6" w16cid:durableId="207109467">
    <w:abstractNumId w:val="3"/>
  </w:num>
  <w:num w:numId="7" w16cid:durableId="309293672">
    <w:abstractNumId w:val="2"/>
  </w:num>
  <w:num w:numId="8" w16cid:durableId="931863462">
    <w:abstractNumId w:val="1"/>
  </w:num>
  <w:num w:numId="9" w16cid:durableId="1414474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1497"/>
    <w:rsid w:val="0029639D"/>
    <w:rsid w:val="00326F90"/>
    <w:rsid w:val="00AA1D8D"/>
    <w:rsid w:val="00B47730"/>
    <w:rsid w:val="00CB0664"/>
    <w:rsid w:val="00F055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2023-12-06T05:00:00Z</dcterms:modified>
  <cp:category/>
</cp:coreProperties>
</file>